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B77C" w14:textId="77777777" w:rsidR="004673E6" w:rsidRPr="00046720" w:rsidRDefault="004673E6" w:rsidP="00265B01">
      <w:pPr>
        <w:spacing w:line="315" w:lineRule="atLeast"/>
        <w:jc w:val="center"/>
        <w:rPr>
          <w:rStyle w:val="a3"/>
          <w:rFonts w:ascii="宋体" w:eastAsia="宋体" w:hAnsi="宋体"/>
          <w:color w:val="000000" w:themeColor="text1"/>
        </w:rPr>
      </w:pPr>
    </w:p>
    <w:p w14:paraId="7ABCD74D" w14:textId="77777777" w:rsidR="004673E6" w:rsidRPr="00046720" w:rsidRDefault="004673E6" w:rsidP="004673E6">
      <w:pPr>
        <w:jc w:val="center"/>
        <w:rPr>
          <w:b/>
          <w:bCs/>
          <w:color w:val="000000" w:themeColor="text1"/>
          <w:sz w:val="32"/>
        </w:rPr>
      </w:pPr>
      <w:bookmarkStart w:id="0" w:name="OLE_LINK15"/>
      <w:bookmarkStart w:id="1" w:name="OLE_LINK16"/>
      <w:r w:rsidRPr="00046720">
        <w:rPr>
          <w:b/>
          <w:bCs/>
          <w:color w:val="000000" w:themeColor="text1"/>
          <w:sz w:val="32"/>
        </w:rPr>
        <w:t>Classification and variety catalogue of precursor chemicals</w:t>
      </w:r>
    </w:p>
    <w:bookmarkEnd w:id="0"/>
    <w:bookmarkEnd w:id="1"/>
    <w:p w14:paraId="399C9B36" w14:textId="77777777" w:rsidR="004673E6" w:rsidRPr="00046720" w:rsidRDefault="004673E6" w:rsidP="004673E6">
      <w:pPr>
        <w:rPr>
          <w:color w:val="000000" w:themeColor="text1"/>
        </w:rPr>
      </w:pPr>
    </w:p>
    <w:p w14:paraId="47FB325F" w14:textId="77777777" w:rsidR="004673E6" w:rsidRPr="00046720" w:rsidRDefault="00CA0D92" w:rsidP="00175D05">
      <w:pPr>
        <w:spacing w:line="360" w:lineRule="auto"/>
        <w:rPr>
          <w:b/>
          <w:bCs/>
          <w:color w:val="000000" w:themeColor="text1"/>
        </w:rPr>
      </w:pPr>
      <w:r w:rsidRPr="00046720">
        <w:rPr>
          <w:b/>
          <w:bCs/>
          <w:color w:val="000000" w:themeColor="text1"/>
        </w:rPr>
        <w:t>F</w:t>
      </w:r>
      <w:r w:rsidR="004673E6" w:rsidRPr="00046720">
        <w:rPr>
          <w:b/>
          <w:bCs/>
          <w:color w:val="000000" w:themeColor="text1"/>
        </w:rPr>
        <w:t xml:space="preserve">irst </w:t>
      </w:r>
      <w:r w:rsidR="004673E6" w:rsidRPr="00046720">
        <w:rPr>
          <w:rFonts w:hint="eastAsia"/>
          <w:b/>
          <w:bCs/>
          <w:color w:val="000000" w:themeColor="text1"/>
        </w:rPr>
        <w:t>class</w:t>
      </w:r>
    </w:p>
    <w:p w14:paraId="0AC8327E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phenyl-2-acetone</w:t>
      </w:r>
    </w:p>
    <w:p w14:paraId="3D45C64B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3,4-Methylenedioxyphenyl-2-acetone</w:t>
      </w:r>
    </w:p>
    <w:p w14:paraId="38D4FFC4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Piperonal</w:t>
      </w:r>
    </w:p>
    <w:p w14:paraId="5E64D7D8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Safrole</w:t>
      </w:r>
    </w:p>
    <w:p w14:paraId="5DB96AE9" w14:textId="77777777" w:rsidR="003078E2" w:rsidRPr="00046720" w:rsidRDefault="00175D05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Safrole</w:t>
      </w:r>
      <w:r w:rsidR="003078E2" w:rsidRPr="00046720">
        <w:rPr>
          <w:color w:val="000000" w:themeColor="text1"/>
        </w:rPr>
        <w:t xml:space="preserve"> oil</w:t>
      </w:r>
    </w:p>
    <w:p w14:paraId="2D4746A3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proofErr w:type="spellStart"/>
      <w:r w:rsidRPr="00046720">
        <w:rPr>
          <w:color w:val="000000" w:themeColor="text1"/>
        </w:rPr>
        <w:t>Isosafrole</w:t>
      </w:r>
      <w:proofErr w:type="spellEnd"/>
    </w:p>
    <w:p w14:paraId="226D9476" w14:textId="77777777" w:rsidR="00175D05" w:rsidRPr="00046720" w:rsidRDefault="00175D05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N-Acetyl-o-</w:t>
      </w:r>
      <w:proofErr w:type="spellStart"/>
      <w:r w:rsidRPr="00046720">
        <w:rPr>
          <w:color w:val="000000" w:themeColor="text1"/>
        </w:rPr>
        <w:t>aminophenolic</w:t>
      </w:r>
      <w:proofErr w:type="spellEnd"/>
      <w:r w:rsidRPr="00046720">
        <w:rPr>
          <w:color w:val="000000" w:themeColor="text1"/>
        </w:rPr>
        <w:t xml:space="preserve"> acid</w:t>
      </w:r>
    </w:p>
    <w:p w14:paraId="60E54403" w14:textId="77777777" w:rsidR="00175D05" w:rsidRPr="00046720" w:rsidRDefault="00175D05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o-Aminobenzoic acid</w:t>
      </w:r>
    </w:p>
    <w:p w14:paraId="566F1C6D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Lysergic acid*</w:t>
      </w:r>
    </w:p>
    <w:p w14:paraId="7FA26CAB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Ergotamine*</w:t>
      </w:r>
    </w:p>
    <w:p w14:paraId="152FCB9E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Ergonovine*</w:t>
      </w:r>
    </w:p>
    <w:p w14:paraId="65A32AA9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 xml:space="preserve">Ephedrine, pseudoephedrine, racemic ephedrine, norephedrine, </w:t>
      </w:r>
      <w:proofErr w:type="spellStart"/>
      <w:r w:rsidRPr="00046720">
        <w:rPr>
          <w:color w:val="000000" w:themeColor="text1"/>
        </w:rPr>
        <w:t>methylephedrine</w:t>
      </w:r>
      <w:proofErr w:type="spellEnd"/>
      <w:r w:rsidRPr="00046720">
        <w:rPr>
          <w:color w:val="000000" w:themeColor="text1"/>
        </w:rPr>
        <w:t>, ephedra extract, ephedra extract powder and other ephedrine substances*</w:t>
      </w:r>
    </w:p>
    <w:p w14:paraId="3FA8936D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N-phenethyl-4-piperidone</w:t>
      </w:r>
      <w:r w:rsidR="00175D05" w:rsidRPr="00046720">
        <w:rPr>
          <w:color w:val="000000" w:themeColor="text1"/>
        </w:rPr>
        <w:t xml:space="preserve"> (</w:t>
      </w:r>
      <w:r w:rsidR="0052451B" w:rsidRPr="00046720">
        <w:rPr>
          <w:color w:val="000000" w:themeColor="text1"/>
        </w:rPr>
        <w:t>Added</w:t>
      </w:r>
      <w:r w:rsidR="00175D05" w:rsidRPr="00046720">
        <w:rPr>
          <w:color w:val="000000" w:themeColor="text1"/>
        </w:rPr>
        <w:t xml:space="preserve"> in 2017)</w:t>
      </w:r>
    </w:p>
    <w:p w14:paraId="412C8401" w14:textId="77777777" w:rsidR="003078E2" w:rsidRPr="00046720" w:rsidRDefault="003078E2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4-Anilino-N-phenethylpiperidine</w:t>
      </w:r>
      <w:r w:rsidR="00175D05" w:rsidRPr="00046720">
        <w:rPr>
          <w:color w:val="000000" w:themeColor="text1"/>
        </w:rPr>
        <w:t xml:space="preserve"> (</w:t>
      </w:r>
      <w:r w:rsidR="0052451B" w:rsidRPr="00046720">
        <w:rPr>
          <w:color w:val="000000" w:themeColor="text1"/>
        </w:rPr>
        <w:t>Added</w:t>
      </w:r>
      <w:r w:rsidR="00175D05" w:rsidRPr="00046720">
        <w:rPr>
          <w:color w:val="000000" w:themeColor="text1"/>
        </w:rPr>
        <w:t xml:space="preserve"> in 2017)</w:t>
      </w:r>
    </w:p>
    <w:p w14:paraId="63D0F82C" w14:textId="77777777" w:rsidR="00175D05" w:rsidRPr="00046720" w:rsidRDefault="003078E2" w:rsidP="00583B3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 xml:space="preserve">N-methyl-1-phenyl-1-chloro-2-propylamine </w:t>
      </w:r>
      <w:r w:rsidR="00175D05" w:rsidRPr="00046720">
        <w:rPr>
          <w:color w:val="000000" w:themeColor="text1"/>
        </w:rPr>
        <w:t>(</w:t>
      </w:r>
      <w:r w:rsidR="0052451B" w:rsidRPr="00046720">
        <w:rPr>
          <w:color w:val="000000" w:themeColor="text1"/>
        </w:rPr>
        <w:t>Added</w:t>
      </w:r>
      <w:r w:rsidR="00175D05" w:rsidRPr="00046720">
        <w:rPr>
          <w:color w:val="000000" w:themeColor="text1"/>
        </w:rPr>
        <w:t xml:space="preserve"> in 2017)</w:t>
      </w:r>
    </w:p>
    <w:p w14:paraId="62CD99B5" w14:textId="77777777" w:rsidR="00175D05" w:rsidRPr="00046720" w:rsidRDefault="003078E2" w:rsidP="00583B3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proofErr w:type="spellStart"/>
      <w:r w:rsidRPr="00046720">
        <w:rPr>
          <w:color w:val="000000" w:themeColor="text1"/>
        </w:rPr>
        <w:t>Hydrox</w:t>
      </w:r>
      <w:r w:rsidR="0069588B" w:rsidRPr="00046720">
        <w:rPr>
          <w:color w:val="000000" w:themeColor="text1"/>
        </w:rPr>
        <w:t>y</w:t>
      </w:r>
      <w:r w:rsidRPr="00046720">
        <w:rPr>
          <w:color w:val="000000" w:themeColor="text1"/>
        </w:rPr>
        <w:t>imine</w:t>
      </w:r>
      <w:proofErr w:type="spellEnd"/>
      <w:r w:rsidRPr="00046720">
        <w:rPr>
          <w:color w:val="000000" w:themeColor="text1"/>
        </w:rPr>
        <w:t xml:space="preserve"> (</w:t>
      </w:r>
      <w:r w:rsidR="0052451B" w:rsidRPr="00046720">
        <w:rPr>
          <w:color w:val="000000" w:themeColor="text1"/>
        </w:rPr>
        <w:t>Added</w:t>
      </w:r>
      <w:r w:rsidRPr="00046720">
        <w:rPr>
          <w:color w:val="000000" w:themeColor="text1"/>
        </w:rPr>
        <w:t xml:space="preserve"> in 2008)</w:t>
      </w:r>
    </w:p>
    <w:p w14:paraId="048E99E9" w14:textId="77777777" w:rsidR="00175D05" w:rsidRPr="00046720" w:rsidRDefault="0069588B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1-</w:t>
      </w:r>
      <w:r w:rsidR="003078E2" w:rsidRPr="00046720">
        <w:rPr>
          <w:color w:val="000000" w:themeColor="text1"/>
        </w:rPr>
        <w:t>Phenyl-2-bromo-1-</w:t>
      </w:r>
      <w:r w:rsidRPr="00046720">
        <w:rPr>
          <w:color w:val="000000" w:themeColor="text1"/>
        </w:rPr>
        <w:t>propanon</w:t>
      </w:r>
      <w:r w:rsidR="003078E2" w:rsidRPr="00046720">
        <w:rPr>
          <w:color w:val="000000" w:themeColor="text1"/>
        </w:rPr>
        <w:t xml:space="preserve">e (newly </w:t>
      </w:r>
      <w:r w:rsidR="0052451B" w:rsidRPr="00046720">
        <w:rPr>
          <w:color w:val="000000" w:themeColor="text1"/>
        </w:rPr>
        <w:t>Added</w:t>
      </w:r>
      <w:r w:rsidR="003078E2" w:rsidRPr="00046720">
        <w:rPr>
          <w:color w:val="000000" w:themeColor="text1"/>
        </w:rPr>
        <w:t xml:space="preserve"> in 2014)</w:t>
      </w:r>
    </w:p>
    <w:p w14:paraId="6DB33B5C" w14:textId="77777777" w:rsidR="00175D05" w:rsidRPr="00046720" w:rsidRDefault="0069588B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3-</w:t>
      </w:r>
      <w:r w:rsidR="003078E2" w:rsidRPr="00046720">
        <w:rPr>
          <w:color w:val="000000" w:themeColor="text1"/>
        </w:rPr>
        <w:t xml:space="preserve">oxy-2-phenylbutyronitrile (newly </w:t>
      </w:r>
      <w:r w:rsidR="0052451B" w:rsidRPr="00046720">
        <w:rPr>
          <w:color w:val="000000" w:themeColor="text1"/>
        </w:rPr>
        <w:t>Added</w:t>
      </w:r>
      <w:r w:rsidR="003078E2" w:rsidRPr="00046720">
        <w:rPr>
          <w:color w:val="000000" w:themeColor="text1"/>
        </w:rPr>
        <w:t xml:space="preserve"> in 2014)</w:t>
      </w:r>
    </w:p>
    <w:p w14:paraId="0FF92FB6" w14:textId="77777777" w:rsidR="004673E6" w:rsidRPr="00046720" w:rsidRDefault="0069588B" w:rsidP="00175D05">
      <w:pPr>
        <w:pStyle w:val="a4"/>
        <w:numPr>
          <w:ilvl w:val="0"/>
          <w:numId w:val="21"/>
        </w:numPr>
        <w:spacing w:line="360" w:lineRule="auto"/>
        <w:rPr>
          <w:color w:val="000000" w:themeColor="text1"/>
        </w:rPr>
      </w:pPr>
      <w:r w:rsidRPr="00046720">
        <w:rPr>
          <w:color w:val="000000" w:themeColor="text1"/>
        </w:rPr>
        <w:t>O-</w:t>
      </w:r>
      <w:proofErr w:type="spellStart"/>
      <w:r w:rsidR="003078E2" w:rsidRPr="00046720">
        <w:rPr>
          <w:color w:val="000000" w:themeColor="text1"/>
        </w:rPr>
        <w:t>Chlorophenylcyclopentanone</w:t>
      </w:r>
      <w:proofErr w:type="spellEnd"/>
      <w:r w:rsidR="003078E2" w:rsidRPr="00046720">
        <w:rPr>
          <w:color w:val="000000" w:themeColor="text1"/>
        </w:rPr>
        <w:t xml:space="preserve"> (newly </w:t>
      </w:r>
      <w:r w:rsidR="0052451B" w:rsidRPr="00046720">
        <w:rPr>
          <w:color w:val="000000" w:themeColor="text1"/>
        </w:rPr>
        <w:t>Added</w:t>
      </w:r>
      <w:r w:rsidR="003078E2" w:rsidRPr="00046720">
        <w:rPr>
          <w:color w:val="000000" w:themeColor="text1"/>
        </w:rPr>
        <w:t xml:space="preserve"> in 2012) </w:t>
      </w:r>
    </w:p>
    <w:p w14:paraId="65A8132F" w14:textId="77777777" w:rsidR="004673E6" w:rsidRPr="00046720" w:rsidRDefault="004673E6" w:rsidP="004673E6">
      <w:pPr>
        <w:rPr>
          <w:rFonts w:ascii="Arial" w:hAnsi="Arial" w:cs="Arial"/>
          <w:color w:val="000000" w:themeColor="text1"/>
          <w:sz w:val="18"/>
          <w:szCs w:val="18"/>
          <w:shd w:val="clear" w:color="auto" w:fill="F9FBFC"/>
        </w:rPr>
      </w:pPr>
    </w:p>
    <w:p w14:paraId="7BF4E982" w14:textId="77777777" w:rsidR="004673E6" w:rsidRPr="00046720" w:rsidRDefault="004673E6" w:rsidP="004673E6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9FBFC"/>
        </w:rPr>
      </w:pPr>
      <w:r w:rsidRPr="00046720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9FBFC"/>
        </w:rPr>
        <w:t>Second class</w:t>
      </w:r>
    </w:p>
    <w:p w14:paraId="7DAF0E98" w14:textId="77777777" w:rsidR="004673E6" w:rsidRPr="00046720" w:rsidRDefault="004673E6" w:rsidP="004673E6">
      <w:pPr>
        <w:rPr>
          <w:color w:val="000000" w:themeColor="text1"/>
        </w:rPr>
      </w:pPr>
    </w:p>
    <w:p w14:paraId="3FCFCC7D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Phenylacetic acid</w:t>
      </w:r>
    </w:p>
    <w:p w14:paraId="21E4A736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Acetic anhydride</w:t>
      </w:r>
    </w:p>
    <w:p w14:paraId="5BEF8740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Trichloromethane</w:t>
      </w:r>
    </w:p>
    <w:p w14:paraId="0F248AC7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Ethyl ether</w:t>
      </w:r>
    </w:p>
    <w:p w14:paraId="07ECB6AF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Piperidine</w:t>
      </w:r>
    </w:p>
    <w:p w14:paraId="1F290881" w14:textId="77777777" w:rsidR="00643272" w:rsidRPr="00046720" w:rsidRDefault="00643272" w:rsidP="006B422B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1-phenyl-1-propanone (propiophenone) (</w:t>
      </w:r>
      <w:r w:rsidR="0052451B" w:rsidRPr="00046720">
        <w:rPr>
          <w:color w:val="000000" w:themeColor="text1"/>
          <w:sz w:val="22"/>
          <w:szCs w:val="22"/>
        </w:rPr>
        <w:t>Added</w:t>
      </w:r>
      <w:r w:rsidRPr="00046720">
        <w:rPr>
          <w:color w:val="000000" w:themeColor="text1"/>
          <w:sz w:val="22"/>
          <w:szCs w:val="22"/>
        </w:rPr>
        <w:t xml:space="preserve"> in 2017)</w:t>
      </w:r>
    </w:p>
    <w:p w14:paraId="043807CC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Bromine (liquid bromine) (</w:t>
      </w:r>
      <w:r w:rsidR="0052451B" w:rsidRPr="00046720">
        <w:rPr>
          <w:color w:val="000000" w:themeColor="text1"/>
          <w:sz w:val="22"/>
          <w:szCs w:val="22"/>
        </w:rPr>
        <w:t>Added</w:t>
      </w:r>
      <w:r w:rsidRPr="00046720">
        <w:rPr>
          <w:color w:val="000000" w:themeColor="text1"/>
          <w:sz w:val="22"/>
          <w:szCs w:val="22"/>
        </w:rPr>
        <w:t xml:space="preserve"> in 2017)</w:t>
      </w:r>
    </w:p>
    <w:p w14:paraId="748FC2CC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70C0"/>
          <w:sz w:val="22"/>
          <w:szCs w:val="22"/>
        </w:rPr>
      </w:pPr>
      <w:r w:rsidRPr="00046720">
        <w:rPr>
          <w:rFonts w:hint="eastAsia"/>
          <w:color w:val="0070C0"/>
          <w:sz w:val="22"/>
          <w:szCs w:val="22"/>
        </w:rPr>
        <w:lastRenderedPageBreak/>
        <w:t>α</w:t>
      </w:r>
      <w:r w:rsidRPr="00046720">
        <w:rPr>
          <w:color w:val="0070C0"/>
          <w:sz w:val="22"/>
          <w:szCs w:val="22"/>
        </w:rPr>
        <w:t>-</w:t>
      </w:r>
      <w:proofErr w:type="spellStart"/>
      <w:r w:rsidRPr="00046720">
        <w:rPr>
          <w:color w:val="0070C0"/>
          <w:sz w:val="22"/>
          <w:szCs w:val="22"/>
        </w:rPr>
        <w:t>Phenylacetoacetic</w:t>
      </w:r>
      <w:proofErr w:type="spellEnd"/>
      <w:r w:rsidRPr="00046720">
        <w:rPr>
          <w:color w:val="0070C0"/>
          <w:sz w:val="22"/>
          <w:szCs w:val="22"/>
        </w:rPr>
        <w:t xml:space="preserve"> acid methyl ester (</w:t>
      </w:r>
      <w:r w:rsidR="0052451B" w:rsidRPr="00046720">
        <w:rPr>
          <w:color w:val="0070C0"/>
          <w:sz w:val="22"/>
          <w:szCs w:val="22"/>
        </w:rPr>
        <w:t>Added</w:t>
      </w:r>
      <w:r w:rsidRPr="00046720">
        <w:rPr>
          <w:color w:val="0070C0"/>
          <w:sz w:val="22"/>
          <w:szCs w:val="22"/>
        </w:rPr>
        <w:t xml:space="preserve"> in 2021)</w:t>
      </w:r>
    </w:p>
    <w:p w14:paraId="4A30F3F6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70C0"/>
          <w:sz w:val="22"/>
          <w:szCs w:val="22"/>
        </w:rPr>
      </w:pPr>
      <w:r w:rsidRPr="00046720">
        <w:rPr>
          <w:rFonts w:hint="eastAsia"/>
          <w:color w:val="0070C0"/>
          <w:sz w:val="22"/>
          <w:szCs w:val="22"/>
        </w:rPr>
        <w:t>α</w:t>
      </w:r>
      <w:r w:rsidRPr="00046720">
        <w:rPr>
          <w:color w:val="0070C0"/>
          <w:sz w:val="22"/>
          <w:szCs w:val="22"/>
        </w:rPr>
        <w:t>-</w:t>
      </w:r>
      <w:proofErr w:type="spellStart"/>
      <w:r w:rsidRPr="00046720">
        <w:rPr>
          <w:color w:val="0070C0"/>
          <w:sz w:val="22"/>
          <w:szCs w:val="22"/>
        </w:rPr>
        <w:t>acetoacetanilide</w:t>
      </w:r>
      <w:proofErr w:type="spellEnd"/>
      <w:r w:rsidRPr="00046720">
        <w:rPr>
          <w:color w:val="0070C0"/>
          <w:sz w:val="22"/>
          <w:szCs w:val="22"/>
        </w:rPr>
        <w:t xml:space="preserve"> (</w:t>
      </w:r>
      <w:r w:rsidR="0052451B" w:rsidRPr="00046720">
        <w:rPr>
          <w:color w:val="0070C0"/>
          <w:sz w:val="22"/>
          <w:szCs w:val="22"/>
        </w:rPr>
        <w:t>Added</w:t>
      </w:r>
      <w:r w:rsidRPr="00046720">
        <w:rPr>
          <w:color w:val="0070C0"/>
          <w:sz w:val="22"/>
          <w:szCs w:val="22"/>
        </w:rPr>
        <w:t xml:space="preserve"> in 2021)</w:t>
      </w:r>
    </w:p>
    <w:p w14:paraId="530BF4EA" w14:textId="77777777" w:rsidR="00643272" w:rsidRPr="00046720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70C0"/>
          <w:sz w:val="22"/>
          <w:szCs w:val="22"/>
        </w:rPr>
      </w:pPr>
      <w:r w:rsidRPr="00046720">
        <w:rPr>
          <w:color w:val="0070C0"/>
          <w:sz w:val="22"/>
          <w:szCs w:val="22"/>
        </w:rPr>
        <w:t xml:space="preserve">3,4-methylenedioxyphenyl-2-propanone </w:t>
      </w:r>
      <w:proofErr w:type="spellStart"/>
      <w:r w:rsidRPr="00046720">
        <w:rPr>
          <w:color w:val="0070C0"/>
          <w:sz w:val="22"/>
          <w:szCs w:val="22"/>
        </w:rPr>
        <w:t>glycidic</w:t>
      </w:r>
      <w:proofErr w:type="spellEnd"/>
      <w:r w:rsidRPr="00046720">
        <w:rPr>
          <w:color w:val="0070C0"/>
          <w:sz w:val="22"/>
          <w:szCs w:val="22"/>
        </w:rPr>
        <w:t xml:space="preserve"> acid (</w:t>
      </w:r>
      <w:r w:rsidR="0052451B" w:rsidRPr="00046720">
        <w:rPr>
          <w:color w:val="0070C0"/>
          <w:sz w:val="22"/>
          <w:szCs w:val="22"/>
        </w:rPr>
        <w:t>Added</w:t>
      </w:r>
      <w:r w:rsidRPr="00046720">
        <w:rPr>
          <w:color w:val="0070C0"/>
          <w:sz w:val="22"/>
          <w:szCs w:val="22"/>
        </w:rPr>
        <w:t xml:space="preserve"> in 2021)</w:t>
      </w:r>
    </w:p>
    <w:p w14:paraId="0CBF98F7" w14:textId="7E598C87" w:rsidR="00643272" w:rsidRDefault="00643272" w:rsidP="00643272">
      <w:pPr>
        <w:pStyle w:val="a4"/>
        <w:numPr>
          <w:ilvl w:val="0"/>
          <w:numId w:val="22"/>
        </w:numPr>
        <w:spacing w:line="360" w:lineRule="auto"/>
        <w:ind w:hanging="357"/>
        <w:rPr>
          <w:color w:val="0070C0"/>
          <w:sz w:val="22"/>
          <w:szCs w:val="22"/>
        </w:rPr>
      </w:pPr>
      <w:r w:rsidRPr="00046720">
        <w:rPr>
          <w:color w:val="0070C0"/>
          <w:sz w:val="22"/>
          <w:szCs w:val="22"/>
        </w:rPr>
        <w:t>3,4-Methylenedioxyphenyl-2-propanone glycidyl ester (</w:t>
      </w:r>
      <w:r w:rsidR="0052451B" w:rsidRPr="00046720">
        <w:rPr>
          <w:color w:val="0070C0"/>
          <w:sz w:val="22"/>
          <w:szCs w:val="22"/>
        </w:rPr>
        <w:t>Added</w:t>
      </w:r>
      <w:r w:rsidRPr="00046720">
        <w:rPr>
          <w:color w:val="0070C0"/>
          <w:sz w:val="22"/>
          <w:szCs w:val="22"/>
        </w:rPr>
        <w:t xml:space="preserve"> in 2021) </w:t>
      </w:r>
    </w:p>
    <w:p w14:paraId="156AF72B" w14:textId="77777777" w:rsidR="00AC0F47" w:rsidRP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4-(N-Phenylamino)piperidine (Note: Added in 2024)</w:t>
      </w:r>
    </w:p>
    <w:p w14:paraId="4398D741" w14:textId="76DC1A6C" w:rsidR="00AC0F47" w:rsidRP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1-(tert-Butoxycarbonyl)-4-(N-phenylamino)piperidine (Added in 2024)</w:t>
      </w:r>
    </w:p>
    <w:p w14:paraId="5986C003" w14:textId="74EE92BF" w:rsidR="00AC0F47" w:rsidRP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N-Phenyl-N-(4-piperidinyl)propionamide (Added in 2024)</w:t>
      </w:r>
    </w:p>
    <w:p w14:paraId="21812668" w14:textId="7F80B0C7" w:rsidR="00AC0F47" w:rsidRP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Cannabidiol, with the CAS number 13956-29-1 (Added in 2024)</w:t>
      </w:r>
    </w:p>
    <w:p w14:paraId="72AB2C29" w14:textId="070ACB31" w:rsidR="00AC0F47" w:rsidRP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2-Methyl-3-phenyl glycidic acid and its ester substances (Added in 2024)</w:t>
      </w:r>
    </w:p>
    <w:p w14:paraId="2BCA0C91" w14:textId="4421C4E2" w:rsidR="00AC0F47" w:rsidRP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3-Oxo-2-phenylbutanoic acid and its ester substances (Added in 2024)</w:t>
      </w:r>
    </w:p>
    <w:p w14:paraId="0150F145" w14:textId="19A121B8" w:rsidR="00AC0F47" w:rsidRDefault="00AC0F47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</w:pPr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2-Methyl-3-[3,4-(</w:t>
      </w:r>
      <w:proofErr w:type="gramStart"/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methylenedioxy)phenyl</w:t>
      </w:r>
      <w:proofErr w:type="gramEnd"/>
      <w:r w:rsidRPr="00AC0F47">
        <w:rPr>
          <w:rFonts w:eastAsia="Times New Roman"/>
          <w:color w:val="C45911" w:themeColor="accent2" w:themeShade="BF"/>
          <w:spacing w:val="4"/>
          <w:sz w:val="21"/>
          <w:szCs w:val="21"/>
          <w:lang w:bidi="ar-SA"/>
        </w:rPr>
        <w:t>] glycidic acid ester substances (Added in 2024)</w:t>
      </w:r>
    </w:p>
    <w:p w14:paraId="55974CD6" w14:textId="7E3888EE" w:rsidR="009B6A73" w:rsidRPr="009B6A73" w:rsidRDefault="009B6A73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</w:pP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>4-piperidone</w:t>
      </w: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 xml:space="preserve"> </w:t>
      </w: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>(Note: Added in 202</w:t>
      </w: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>5.07.20</w:t>
      </w: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>)</w:t>
      </w:r>
    </w:p>
    <w:p w14:paraId="28E2FBA6" w14:textId="4691E308" w:rsidR="009B6A73" w:rsidRPr="009B6A73" w:rsidRDefault="009B6A73" w:rsidP="00AC0F4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</w:pP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>1-boc-4-piperidone</w:t>
      </w: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 xml:space="preserve"> </w:t>
      </w:r>
      <w:r w:rsidRPr="009B6A73">
        <w:rPr>
          <w:rFonts w:eastAsia="Times New Roman"/>
          <w:color w:val="538135" w:themeColor="accent6" w:themeShade="BF"/>
          <w:spacing w:val="4"/>
          <w:sz w:val="21"/>
          <w:szCs w:val="21"/>
          <w:lang w:bidi="ar-SA"/>
        </w:rPr>
        <w:t>(Note: Added in 2025.07.20)</w:t>
      </w:r>
    </w:p>
    <w:p w14:paraId="4C710D6E" w14:textId="77777777" w:rsidR="00AC0F47" w:rsidRPr="00AC0F47" w:rsidRDefault="00AC0F47" w:rsidP="00AC0F47">
      <w:pPr>
        <w:pStyle w:val="a4"/>
        <w:spacing w:line="360" w:lineRule="auto"/>
        <w:rPr>
          <w:color w:val="0070C0"/>
          <w:sz w:val="22"/>
          <w:szCs w:val="22"/>
        </w:rPr>
      </w:pPr>
    </w:p>
    <w:p w14:paraId="2D5BFB0C" w14:textId="77777777" w:rsidR="0052451B" w:rsidRPr="00046720" w:rsidRDefault="0052451B" w:rsidP="0052451B">
      <w:pPr>
        <w:pStyle w:val="a4"/>
        <w:spacing w:line="360" w:lineRule="auto"/>
        <w:rPr>
          <w:color w:val="000000" w:themeColor="text1"/>
          <w:sz w:val="22"/>
          <w:szCs w:val="22"/>
        </w:rPr>
      </w:pPr>
    </w:p>
    <w:p w14:paraId="3CBAC17E" w14:textId="77777777" w:rsidR="004673E6" w:rsidRPr="00046720" w:rsidRDefault="004673E6" w:rsidP="004673E6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9FBFC"/>
        </w:rPr>
      </w:pPr>
      <w:r w:rsidRPr="00046720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9FBFC"/>
        </w:rPr>
        <w:t xml:space="preserve">Third </w:t>
      </w:r>
      <w:r w:rsidRPr="00046720">
        <w:rPr>
          <w:rFonts w:asciiTheme="majorBidi" w:hAnsiTheme="majorBidi" w:cstheme="majorBidi" w:hint="eastAsia"/>
          <w:b/>
          <w:bCs/>
          <w:color w:val="000000" w:themeColor="text1"/>
          <w:sz w:val="22"/>
          <w:szCs w:val="22"/>
          <w:shd w:val="clear" w:color="auto" w:fill="F9FBFC"/>
        </w:rPr>
        <w:t>Class</w:t>
      </w:r>
    </w:p>
    <w:p w14:paraId="639DD936" w14:textId="77777777" w:rsidR="004673E6" w:rsidRPr="00046720" w:rsidRDefault="004673E6" w:rsidP="004673E6">
      <w:pPr>
        <w:rPr>
          <w:color w:val="000000" w:themeColor="text1"/>
        </w:rPr>
      </w:pPr>
    </w:p>
    <w:p w14:paraId="39A2CFAC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Toluene</w:t>
      </w:r>
    </w:p>
    <w:p w14:paraId="3605D845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acetone</w:t>
      </w:r>
    </w:p>
    <w:p w14:paraId="1946A04B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Methyl ethyl ketone</w:t>
      </w:r>
    </w:p>
    <w:p w14:paraId="45800CD3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potassium permanganate</w:t>
      </w:r>
    </w:p>
    <w:p w14:paraId="5C78E19A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sulfuric acid</w:t>
      </w:r>
    </w:p>
    <w:p w14:paraId="2473C0D1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0000" w:themeColor="text1"/>
          <w:sz w:val="22"/>
          <w:szCs w:val="22"/>
        </w:rPr>
      </w:pPr>
      <w:r w:rsidRPr="00046720">
        <w:rPr>
          <w:color w:val="000000" w:themeColor="text1"/>
          <w:sz w:val="22"/>
          <w:szCs w:val="22"/>
        </w:rPr>
        <w:t>hydrochloric acid</w:t>
      </w:r>
    </w:p>
    <w:p w14:paraId="07B8CCAC" w14:textId="77777777" w:rsidR="0052451B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70C0"/>
          <w:sz w:val="22"/>
          <w:szCs w:val="22"/>
        </w:rPr>
      </w:pPr>
      <w:proofErr w:type="spellStart"/>
      <w:r w:rsidRPr="00046720">
        <w:rPr>
          <w:color w:val="0070C0"/>
          <w:sz w:val="22"/>
          <w:szCs w:val="22"/>
        </w:rPr>
        <w:t>Phenylacetonitrile</w:t>
      </w:r>
      <w:proofErr w:type="spellEnd"/>
      <w:r w:rsidRPr="00046720">
        <w:rPr>
          <w:color w:val="0070C0"/>
          <w:sz w:val="22"/>
          <w:szCs w:val="22"/>
        </w:rPr>
        <w:t xml:space="preserve"> (Added in 2021)</w:t>
      </w:r>
    </w:p>
    <w:p w14:paraId="5790A58B" w14:textId="77777777" w:rsidR="004673E6" w:rsidRPr="00046720" w:rsidRDefault="0052451B" w:rsidP="0052451B">
      <w:pPr>
        <w:pStyle w:val="a4"/>
        <w:numPr>
          <w:ilvl w:val="0"/>
          <w:numId w:val="23"/>
        </w:numPr>
        <w:spacing w:line="360" w:lineRule="auto"/>
        <w:ind w:left="714" w:hanging="357"/>
        <w:rPr>
          <w:color w:val="0070C0"/>
        </w:rPr>
      </w:pPr>
      <w:r w:rsidRPr="00046720">
        <w:rPr>
          <w:rFonts w:hint="eastAsia"/>
          <w:color w:val="0070C0"/>
          <w:sz w:val="22"/>
          <w:szCs w:val="22"/>
        </w:rPr>
        <w:t>γ</w:t>
      </w:r>
      <w:r w:rsidRPr="00046720">
        <w:rPr>
          <w:color w:val="0070C0"/>
          <w:sz w:val="22"/>
          <w:szCs w:val="22"/>
        </w:rPr>
        <w:t>-Butyrolactone (Added in 2021)</w:t>
      </w:r>
    </w:p>
    <w:p w14:paraId="632BB523" w14:textId="77777777" w:rsidR="0052451B" w:rsidRPr="00046720" w:rsidRDefault="0052451B" w:rsidP="0052451B">
      <w:pPr>
        <w:pStyle w:val="a4"/>
        <w:spacing w:line="360" w:lineRule="auto"/>
        <w:ind w:left="714"/>
        <w:rPr>
          <w:color w:val="000000" w:themeColor="text1"/>
        </w:rPr>
      </w:pPr>
    </w:p>
    <w:p w14:paraId="1ED0F248" w14:textId="77777777" w:rsidR="004673E6" w:rsidRPr="00046720" w:rsidRDefault="004673E6" w:rsidP="004673E6">
      <w:pPr>
        <w:rPr>
          <w:color w:val="000000" w:themeColor="text1"/>
        </w:rPr>
      </w:pPr>
      <w:r w:rsidRPr="00046720">
        <w:rPr>
          <w:color w:val="000000" w:themeColor="text1"/>
        </w:rPr>
        <w:t>Description:</w:t>
      </w:r>
    </w:p>
    <w:p w14:paraId="50EB8394" w14:textId="77777777" w:rsidR="004673E6" w:rsidRPr="00046720" w:rsidRDefault="004673E6" w:rsidP="004673E6">
      <w:pPr>
        <w:rPr>
          <w:color w:val="000000" w:themeColor="text1"/>
        </w:rPr>
      </w:pPr>
    </w:p>
    <w:p w14:paraId="7623B348" w14:textId="77777777" w:rsidR="004673E6" w:rsidRPr="00046720" w:rsidRDefault="004673E6" w:rsidP="00CF764A">
      <w:pPr>
        <w:pStyle w:val="a4"/>
        <w:numPr>
          <w:ilvl w:val="0"/>
          <w:numId w:val="25"/>
        </w:numPr>
        <w:rPr>
          <w:color w:val="000000" w:themeColor="text1"/>
        </w:rPr>
      </w:pPr>
      <w:r w:rsidRPr="00046720">
        <w:rPr>
          <w:color w:val="000000" w:themeColor="text1"/>
        </w:rPr>
        <w:t>Salts that may be present in the first and second categories of substances are also subject to regulation.</w:t>
      </w:r>
    </w:p>
    <w:p w14:paraId="52A1CE49" w14:textId="77777777" w:rsidR="004673E6" w:rsidRPr="00046720" w:rsidRDefault="004673E6" w:rsidP="004673E6">
      <w:pPr>
        <w:rPr>
          <w:color w:val="000000" w:themeColor="text1"/>
        </w:rPr>
      </w:pPr>
    </w:p>
    <w:p w14:paraId="2473AD8C" w14:textId="77777777" w:rsidR="004673E6" w:rsidRDefault="004673E6" w:rsidP="00CF764A">
      <w:pPr>
        <w:pStyle w:val="a4"/>
        <w:numPr>
          <w:ilvl w:val="0"/>
          <w:numId w:val="25"/>
        </w:numPr>
        <w:rPr>
          <w:color w:val="000000" w:themeColor="text1"/>
        </w:rPr>
      </w:pPr>
      <w:r w:rsidRPr="00CF764A">
        <w:rPr>
          <w:color w:val="000000" w:themeColor="text1"/>
        </w:rPr>
        <w:t>The varieties marked with * are the precursor chemicals in the first category, and the precursor chemicals in the first category include bulk drugs and their single preparations.</w:t>
      </w:r>
    </w:p>
    <w:p w14:paraId="04D5A456" w14:textId="77777777" w:rsidR="00CF764A" w:rsidRPr="00CF764A" w:rsidRDefault="00CF764A" w:rsidP="00CF764A">
      <w:pPr>
        <w:pStyle w:val="a4"/>
        <w:rPr>
          <w:color w:val="000000" w:themeColor="text1"/>
        </w:rPr>
      </w:pPr>
    </w:p>
    <w:p w14:paraId="130E2DDE" w14:textId="77777777" w:rsidR="00CF764A" w:rsidRPr="00CF764A" w:rsidRDefault="00CF764A" w:rsidP="00CF764A">
      <w:pPr>
        <w:pStyle w:val="a4"/>
        <w:rPr>
          <w:color w:val="000000" w:themeColor="text1"/>
        </w:rPr>
      </w:pPr>
    </w:p>
    <w:p w14:paraId="22026116" w14:textId="77777777" w:rsidR="00CF764A" w:rsidRPr="00046720" w:rsidRDefault="00CF764A" w:rsidP="00CF764A">
      <w:pPr>
        <w:pStyle w:val="a4"/>
        <w:numPr>
          <w:ilvl w:val="0"/>
          <w:numId w:val="25"/>
        </w:numPr>
        <w:rPr>
          <w:color w:val="000000" w:themeColor="text1"/>
        </w:rPr>
      </w:pPr>
      <w:r w:rsidRPr="00CF764A">
        <w:rPr>
          <w:color w:val="000000" w:themeColor="text1"/>
        </w:rPr>
        <w:t>Potassium permanganate is both a toxic chemical and an explosive chemical</w:t>
      </w:r>
    </w:p>
    <w:p w14:paraId="50534EC0" w14:textId="77777777" w:rsidR="004673E6" w:rsidRPr="00046720" w:rsidRDefault="004673E6" w:rsidP="00265B01">
      <w:pPr>
        <w:spacing w:line="315" w:lineRule="atLeast"/>
        <w:jc w:val="center"/>
        <w:rPr>
          <w:rStyle w:val="a3"/>
          <w:rFonts w:ascii="宋体" w:eastAsia="宋体" w:hAnsi="宋体"/>
          <w:color w:val="000000" w:themeColor="text1"/>
        </w:rPr>
      </w:pPr>
    </w:p>
    <w:p w14:paraId="2700F9B6" w14:textId="77777777" w:rsidR="00244C37" w:rsidRPr="00046720" w:rsidRDefault="00244C37" w:rsidP="00265B01">
      <w:pPr>
        <w:spacing w:line="315" w:lineRule="atLeast"/>
        <w:jc w:val="center"/>
        <w:rPr>
          <w:rStyle w:val="a3"/>
          <w:rFonts w:ascii="宋体" w:eastAsia="宋体" w:hAnsi="宋体"/>
          <w:color w:val="000000" w:themeColor="text1"/>
        </w:rPr>
      </w:pPr>
    </w:p>
    <w:p w14:paraId="6B788C69" w14:textId="77777777" w:rsidR="00CF764A" w:rsidRDefault="00CF764A">
      <w:pPr>
        <w:spacing w:after="160" w:line="259" w:lineRule="auto"/>
        <w:rPr>
          <w:rStyle w:val="a3"/>
          <w:rFonts w:ascii="宋体" w:eastAsia="宋体" w:hAnsi="宋体"/>
          <w:color w:val="000000" w:themeColor="text1"/>
        </w:rPr>
      </w:pPr>
      <w:r>
        <w:rPr>
          <w:rStyle w:val="a3"/>
          <w:rFonts w:ascii="宋体" w:eastAsia="宋体" w:hAnsi="宋体"/>
          <w:color w:val="000000" w:themeColor="text1"/>
        </w:rPr>
        <w:br w:type="page"/>
      </w:r>
    </w:p>
    <w:p w14:paraId="0AAF9B6C" w14:textId="77777777" w:rsidR="00265B01" w:rsidRPr="00046720" w:rsidRDefault="00265B01" w:rsidP="00265B01">
      <w:pPr>
        <w:spacing w:line="315" w:lineRule="atLeast"/>
        <w:jc w:val="center"/>
        <w:rPr>
          <w:rFonts w:ascii="宋体" w:eastAsia="宋体" w:hAnsi="宋体"/>
          <w:color w:val="000000" w:themeColor="text1"/>
        </w:rPr>
      </w:pPr>
      <w:r w:rsidRPr="00046720">
        <w:rPr>
          <w:rStyle w:val="a3"/>
          <w:rFonts w:ascii="宋体" w:eastAsia="宋体" w:hAnsi="宋体" w:hint="eastAsia"/>
          <w:color w:val="000000" w:themeColor="text1"/>
        </w:rPr>
        <w:lastRenderedPageBreak/>
        <w:t>易制毒化学品的分类和品种目录</w:t>
      </w:r>
      <w:r w:rsidRPr="00046720">
        <w:rPr>
          <w:rFonts w:ascii="宋体" w:eastAsia="宋体" w:hAnsi="宋体" w:hint="eastAsia"/>
          <w:color w:val="000000" w:themeColor="text1"/>
        </w:rPr>
        <w:t xml:space="preserve"> </w:t>
      </w:r>
    </w:p>
    <w:p w14:paraId="0DEA3AB4" w14:textId="77777777" w:rsidR="00244C37" w:rsidRPr="00046720" w:rsidRDefault="00244C37" w:rsidP="00265B01">
      <w:pPr>
        <w:spacing w:line="315" w:lineRule="atLeast"/>
        <w:jc w:val="center"/>
        <w:rPr>
          <w:rFonts w:ascii="宋体" w:eastAsia="宋体" w:hAnsi="宋体"/>
          <w:color w:val="000000" w:themeColor="text1"/>
        </w:rPr>
      </w:pPr>
    </w:p>
    <w:p w14:paraId="6DDAD544" w14:textId="77777777" w:rsidR="00244C37" w:rsidRPr="00046720" w:rsidRDefault="00244C37" w:rsidP="00244C37">
      <w:pPr>
        <w:shd w:val="clear" w:color="auto" w:fill="FFFFFF"/>
        <w:spacing w:line="360" w:lineRule="atLeast"/>
        <w:ind w:firstLine="480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根据《</w:t>
      </w:r>
      <w:hyperlink r:id="rId10" w:tgtFrame="_blank" w:history="1">
        <w:r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易制毒化学品管理条例</w:t>
        </w:r>
      </w:hyperlink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》国务院令（第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445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号），已经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2005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8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月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17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日国务院第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102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次常务会议通过，现予公布，自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2005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11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月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1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日起施行。易制毒化学品的分类和品种目录</w:t>
      </w:r>
      <w:r w:rsidRPr="00046720">
        <w:rPr>
          <w:rFonts w:ascii="Arial" w:eastAsia="Times New Roman" w:hAnsi="Arial" w:cs="Arial"/>
          <w:color w:val="000000" w:themeColor="text1"/>
          <w:sz w:val="16"/>
          <w:szCs w:val="16"/>
          <w:vertAlign w:val="superscript"/>
          <w:lang w:bidi="ar-SA"/>
        </w:rPr>
        <w:t> [1]</w:t>
      </w:r>
      <w:bookmarkStart w:id="2" w:name="ref_[1]_894653"/>
      <w:r w:rsidRPr="00046720">
        <w:rPr>
          <w:rFonts w:ascii="Arial" w:eastAsia="Times New Roman" w:hAnsi="Arial" w:cs="Arial"/>
          <w:color w:val="000000" w:themeColor="text1"/>
          <w:sz w:val="2"/>
          <w:szCs w:val="2"/>
          <w:lang w:bidi="ar-SA"/>
        </w:rPr>
        <w:t> </w:t>
      </w:r>
      <w:bookmarkEnd w:id="2"/>
    </w:p>
    <w:p w14:paraId="7F3495A6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</w:p>
    <w:p w14:paraId="1F5DFC90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  <w:lang w:bidi="ar-SA"/>
        </w:rPr>
        <w:t>第一</w:t>
      </w:r>
      <w:r w:rsidRPr="00046720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  <w:t>类</w:t>
      </w:r>
    </w:p>
    <w:p w14:paraId="73AEF282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1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1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－苯基－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2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－丙酮</w:t>
        </w:r>
      </w:hyperlink>
    </w:p>
    <w:p w14:paraId="199A4909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2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3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，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4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－亚甲基二氧苯基－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2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－丙酮</w:t>
        </w:r>
      </w:hyperlink>
    </w:p>
    <w:p w14:paraId="4EF08FA6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3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胡椒醛</w:t>
        </w:r>
      </w:hyperlink>
    </w:p>
    <w:p w14:paraId="7DC3A1AD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4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黄樟素</w:t>
        </w:r>
      </w:hyperlink>
    </w:p>
    <w:p w14:paraId="551E69E6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5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黄樟油</w:t>
        </w:r>
      </w:hyperlink>
    </w:p>
    <w:p w14:paraId="0AD186BB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6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异黄樟素</w:t>
        </w:r>
      </w:hyperlink>
    </w:p>
    <w:p w14:paraId="232A762C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7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N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－乙酰邻氨基苯酸</w:t>
        </w:r>
      </w:hyperlink>
    </w:p>
    <w:p w14:paraId="2F043F57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8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邻氨基苯甲酸</w:t>
        </w:r>
      </w:hyperlink>
    </w:p>
    <w:p w14:paraId="50FEBFC6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19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麦角酸</w:t>
        </w:r>
      </w:hyperlink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*</w:t>
      </w:r>
    </w:p>
    <w:p w14:paraId="58100098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0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麦角胺</w:t>
        </w:r>
      </w:hyperlink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*</w:t>
      </w:r>
    </w:p>
    <w:p w14:paraId="78F3B61C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1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麦角新碱</w:t>
        </w:r>
      </w:hyperlink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*</w:t>
      </w:r>
    </w:p>
    <w:p w14:paraId="389E49C8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2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麻黄素</w:t>
        </w:r>
      </w:hyperlink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、伪麻黄素、</w:t>
      </w:r>
      <w:proofErr w:type="gramStart"/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消旋麻黄素</w:t>
      </w:r>
      <w:proofErr w:type="gramEnd"/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、去甲麻黄素、甲基麻黄素、麻黄浸膏、麻黄浸膏粉等麻黄素类物质</w:t>
      </w:r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*</w:t>
      </w:r>
    </w:p>
    <w:p w14:paraId="2B815001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3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N-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苯乙基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-4-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哌啶酮</w:t>
        </w:r>
      </w:hyperlink>
    </w:p>
    <w:p w14:paraId="1AE701BE" w14:textId="77777777" w:rsidR="00244C37" w:rsidRPr="00046720" w:rsidRDefault="009B6A73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4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4-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苯胺基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-N-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苯乙基哌啶</w:t>
        </w:r>
      </w:hyperlink>
    </w:p>
    <w:p w14:paraId="2B3AA586" w14:textId="77777777" w:rsidR="00244C37" w:rsidRPr="00046720" w:rsidRDefault="009B6A73" w:rsidP="00175D05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5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N-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甲基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-1-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苯基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-1-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氯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-2-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丙胺</w:t>
        </w:r>
      </w:hyperlink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（注：</w:t>
      </w:r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13-15</w:t>
      </w:r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为</w:t>
      </w:r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2017</w:t>
      </w:r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</w:t>
      </w:r>
      <w:r w:rsidR="00244C37" w:rsidRPr="00046720"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  <w:t>）</w:t>
      </w:r>
    </w:p>
    <w:p w14:paraId="03ECD4CF" w14:textId="77777777" w:rsidR="00244C37" w:rsidRPr="00046720" w:rsidRDefault="00244C37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proofErr w:type="gramStart"/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羟</w:t>
      </w:r>
      <w:proofErr w:type="gramEnd"/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亚胺（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2008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</w:t>
      </w:r>
      <w:r w:rsidRPr="00046720"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  <w:t>）</w:t>
      </w:r>
    </w:p>
    <w:p w14:paraId="2FACB57C" w14:textId="77777777" w:rsidR="00244C37" w:rsidRPr="00046720" w:rsidRDefault="00244C37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1-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苯基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-2-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溴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-1-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丙酮（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2014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</w:t>
      </w:r>
      <w:r w:rsidRPr="00046720"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  <w:t>）</w:t>
      </w:r>
    </w:p>
    <w:p w14:paraId="0FBB16F0" w14:textId="77777777" w:rsidR="00244C37" w:rsidRPr="00046720" w:rsidRDefault="00244C37" w:rsidP="00244C37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3-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氧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-2-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苯基丁腈（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2014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</w:t>
      </w:r>
      <w:r w:rsidRPr="00046720"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  <w:t>）</w:t>
      </w:r>
    </w:p>
    <w:p w14:paraId="176BB434" w14:textId="77777777" w:rsidR="00244C37" w:rsidRPr="00046720" w:rsidRDefault="009B6A73" w:rsidP="00DD5C7E">
      <w:pPr>
        <w:pStyle w:val="a4"/>
        <w:numPr>
          <w:ilvl w:val="0"/>
          <w:numId w:val="15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  <w:hyperlink r:id="rId26" w:tgtFrame="_blank" w:history="1">
        <w:proofErr w:type="gramStart"/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邻</w:t>
        </w:r>
        <w:proofErr w:type="gramEnd"/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氯苯基环戊酮</w:t>
        </w:r>
      </w:hyperlink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（</w:t>
      </w:r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2012</w:t>
      </w:r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年新增）</w:t>
      </w:r>
    </w:p>
    <w:p w14:paraId="19ECFF84" w14:textId="77777777" w:rsidR="0052451B" w:rsidRPr="00046720" w:rsidRDefault="0052451B" w:rsidP="0052451B">
      <w:pPr>
        <w:pStyle w:val="a4"/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</w:p>
    <w:p w14:paraId="34132F83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  <w:lang w:bidi="ar-SA"/>
        </w:rPr>
        <w:t>第二</w:t>
      </w:r>
      <w:r w:rsidRPr="00046720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  <w:t>类</w:t>
      </w:r>
    </w:p>
    <w:p w14:paraId="5F129625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7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苯乙酸</w:t>
        </w:r>
      </w:hyperlink>
    </w:p>
    <w:p w14:paraId="6716F64F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8" w:tgtFrame="_blank" w:history="1">
        <w:proofErr w:type="gramStart"/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醋</w:t>
        </w:r>
        <w:proofErr w:type="gramEnd"/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酸酐</w:t>
        </w:r>
      </w:hyperlink>
    </w:p>
    <w:p w14:paraId="76F431FA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29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三氯甲烷</w:t>
        </w:r>
      </w:hyperlink>
    </w:p>
    <w:p w14:paraId="112E38A3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30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乙醚</w:t>
        </w:r>
      </w:hyperlink>
    </w:p>
    <w:p w14:paraId="353F7F96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31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哌啶</w:t>
        </w:r>
      </w:hyperlink>
    </w:p>
    <w:p w14:paraId="600E6413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32" w:tgtFrame="_blank" w:history="1"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1-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苯基</w:t>
        </w:r>
        <w:r w:rsidR="00244C37" w:rsidRPr="00046720">
          <w:rPr>
            <w:rFonts w:ascii="Arial" w:eastAsia="Times New Roman" w:hAnsi="Arial" w:cs="Arial"/>
            <w:color w:val="000000" w:themeColor="text1"/>
            <w:sz w:val="21"/>
            <w:szCs w:val="21"/>
            <w:lang w:bidi="ar-SA"/>
          </w:rPr>
          <w:t>-1-</w:t>
        </w:r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丙酮</w:t>
        </w:r>
      </w:hyperlink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（苯丙酮）</w:t>
      </w:r>
      <w:r w:rsidR="0000127A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（注：</w:t>
      </w:r>
      <w:r w:rsidR="0000127A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2017</w:t>
      </w:r>
      <w:r w:rsidR="0000127A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年新增）</w:t>
      </w:r>
    </w:p>
    <w:p w14:paraId="23220ACA" w14:textId="77777777" w:rsidR="00244C37" w:rsidRPr="00046720" w:rsidRDefault="009B6A73" w:rsidP="0000127A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hyperlink r:id="rId33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溴素</w:t>
        </w:r>
      </w:hyperlink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（液溴）（注：</w:t>
      </w:r>
      <w:r w:rsidR="00244C37"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2017</w:t>
      </w:r>
      <w:r w:rsidR="00244C37"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年新增）</w:t>
      </w:r>
    </w:p>
    <w:p w14:paraId="6C04B1B6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z w:val="21"/>
          <w:szCs w:val="21"/>
          <w:lang w:bidi="ar-SA"/>
        </w:rPr>
      </w:pPr>
      <w:hyperlink r:id="rId34" w:tgtFrame="_blank" w:history="1">
        <w:r w:rsidR="00244C37" w:rsidRPr="00046720">
          <w:rPr>
            <w:rFonts w:ascii="Arial" w:eastAsia="Times New Roman" w:hAnsi="Arial" w:cs="Arial"/>
            <w:color w:val="0070C0"/>
            <w:sz w:val="21"/>
            <w:szCs w:val="21"/>
            <w:lang w:bidi="ar-SA"/>
          </w:rPr>
          <w:t>α-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苯乙酰乙酸甲酯</w:t>
        </w:r>
      </w:hyperlink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（注：</w:t>
      </w:r>
      <w:r w:rsidR="00244C37" w:rsidRPr="00046720">
        <w:rPr>
          <w:rFonts w:ascii="Arial" w:eastAsia="Times New Roman" w:hAnsi="Arial" w:cs="Arial"/>
          <w:color w:val="0070C0"/>
          <w:sz w:val="21"/>
          <w:szCs w:val="21"/>
          <w:lang w:bidi="ar-SA"/>
        </w:rPr>
        <w:t>2021</w:t>
      </w:r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年新增）</w:t>
      </w:r>
    </w:p>
    <w:p w14:paraId="0B227427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z w:val="21"/>
          <w:szCs w:val="21"/>
          <w:lang w:bidi="ar-SA"/>
        </w:rPr>
      </w:pPr>
      <w:hyperlink r:id="rId35" w:tgtFrame="_blank" w:history="1">
        <w:r w:rsidR="00244C37" w:rsidRPr="00046720">
          <w:rPr>
            <w:rFonts w:ascii="Arial" w:eastAsia="Times New Roman" w:hAnsi="Arial" w:cs="Arial"/>
            <w:color w:val="0070C0"/>
            <w:sz w:val="21"/>
            <w:szCs w:val="21"/>
            <w:lang w:bidi="ar-SA"/>
          </w:rPr>
          <w:t>α-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乙酰乙酰苯胺</w:t>
        </w:r>
      </w:hyperlink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（注：</w:t>
      </w:r>
      <w:r w:rsidR="00244C37" w:rsidRPr="00046720">
        <w:rPr>
          <w:rFonts w:ascii="Arial" w:eastAsia="Times New Roman" w:hAnsi="Arial" w:cs="Arial"/>
          <w:color w:val="0070C0"/>
          <w:sz w:val="21"/>
          <w:szCs w:val="21"/>
          <w:lang w:bidi="ar-SA"/>
        </w:rPr>
        <w:t>2021</w:t>
      </w:r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年新增）</w:t>
      </w:r>
    </w:p>
    <w:p w14:paraId="43CEB856" w14:textId="77777777" w:rsidR="00244C37" w:rsidRPr="00046720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z w:val="21"/>
          <w:szCs w:val="21"/>
          <w:lang w:bidi="ar-SA"/>
        </w:rPr>
      </w:pPr>
      <w:hyperlink r:id="rId36" w:tgtFrame="_blank" w:history="1">
        <w:r w:rsidR="00244C37" w:rsidRPr="00046720">
          <w:rPr>
            <w:rFonts w:ascii="Arial" w:eastAsia="Times New Roman" w:hAnsi="Arial" w:cs="Arial"/>
            <w:color w:val="0070C0"/>
            <w:sz w:val="21"/>
            <w:szCs w:val="21"/>
            <w:lang w:bidi="ar-SA"/>
          </w:rPr>
          <w:t>3,4-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亚甲基二氧苯基</w:t>
        </w:r>
        <w:r w:rsidR="00244C37" w:rsidRPr="00046720">
          <w:rPr>
            <w:rFonts w:ascii="Arial" w:eastAsia="Times New Roman" w:hAnsi="Arial" w:cs="Arial"/>
            <w:color w:val="0070C0"/>
            <w:sz w:val="21"/>
            <w:szCs w:val="21"/>
            <w:lang w:bidi="ar-SA"/>
          </w:rPr>
          <w:t>-2-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丙酮缩水甘油酸</w:t>
        </w:r>
      </w:hyperlink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（注：</w:t>
      </w:r>
      <w:r w:rsidR="00244C37" w:rsidRPr="00046720">
        <w:rPr>
          <w:rFonts w:ascii="Arial" w:eastAsia="Times New Roman" w:hAnsi="Arial" w:cs="Arial"/>
          <w:color w:val="0070C0"/>
          <w:sz w:val="21"/>
          <w:szCs w:val="21"/>
          <w:lang w:bidi="ar-SA"/>
        </w:rPr>
        <w:t>2021</w:t>
      </w:r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年新增）</w:t>
      </w:r>
    </w:p>
    <w:p w14:paraId="6C828F9C" w14:textId="0A845899" w:rsidR="00244C37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z w:val="21"/>
          <w:szCs w:val="21"/>
          <w:lang w:bidi="ar-SA"/>
        </w:rPr>
      </w:pPr>
      <w:hyperlink r:id="rId37" w:tgtFrame="_blank" w:history="1">
        <w:r w:rsidR="00244C37" w:rsidRPr="00046720">
          <w:rPr>
            <w:rFonts w:ascii="Arial" w:eastAsia="Times New Roman" w:hAnsi="Arial" w:cs="Arial"/>
            <w:color w:val="0070C0"/>
            <w:sz w:val="21"/>
            <w:szCs w:val="21"/>
            <w:lang w:bidi="ar-SA"/>
          </w:rPr>
          <w:t>3,4-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亚甲基二氧苯基</w:t>
        </w:r>
        <w:r w:rsidR="00244C37" w:rsidRPr="00046720">
          <w:rPr>
            <w:rFonts w:ascii="Arial" w:eastAsia="Times New Roman" w:hAnsi="Arial" w:cs="Arial"/>
            <w:color w:val="0070C0"/>
            <w:sz w:val="21"/>
            <w:szCs w:val="21"/>
            <w:lang w:bidi="ar-SA"/>
          </w:rPr>
          <w:t>-2-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丙酮缩水甘油酯</w:t>
        </w:r>
      </w:hyperlink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（注：</w:t>
      </w:r>
      <w:r w:rsidR="00244C37" w:rsidRPr="00046720">
        <w:rPr>
          <w:rFonts w:ascii="Arial" w:eastAsia="Times New Roman" w:hAnsi="Arial" w:cs="Arial"/>
          <w:color w:val="0070C0"/>
          <w:sz w:val="21"/>
          <w:szCs w:val="21"/>
          <w:lang w:bidi="ar-SA"/>
        </w:rPr>
        <w:t>2021</w:t>
      </w:r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年新增）</w:t>
      </w:r>
      <w:r w:rsidR="00244C37" w:rsidRPr="00046720">
        <w:rPr>
          <w:rFonts w:ascii="Arial" w:eastAsia="Times New Roman" w:hAnsi="Arial" w:cs="Arial"/>
          <w:color w:val="0070C0"/>
          <w:sz w:val="21"/>
          <w:szCs w:val="21"/>
          <w:lang w:bidi="ar-SA"/>
        </w:rPr>
        <w:t> </w:t>
      </w:r>
    </w:p>
    <w:p w14:paraId="25C32D03" w14:textId="004212F9" w:rsidR="00AC0F47" w:rsidRP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color w:val="C45911" w:themeColor="accent2" w:themeShade="BF"/>
          <w:lang w:bidi="ar-SA"/>
        </w:rPr>
      </w:pP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4-(N-</w:t>
      </w:r>
      <w:proofErr w:type="gramStart"/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苯基氨基)哌啶</w:t>
      </w:r>
      <w:proofErr w:type="gramEnd"/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3DF2E0E4" w14:textId="70D6ECA9" w:rsidR="00AC0F47" w:rsidRP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color w:val="C45911" w:themeColor="accent2" w:themeShade="BF"/>
          <w:lang w:bidi="ar-SA"/>
        </w:rPr>
      </w:pP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1-叔丁氧羰基-4-(N-</w:t>
      </w:r>
      <w:proofErr w:type="gramStart"/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苯基氨基)哌啶</w:t>
      </w:r>
      <w:proofErr w:type="gramEnd"/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17097CD4" w14:textId="28521AB2" w:rsidR="00AC0F47" w:rsidRP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color w:val="C45911" w:themeColor="accent2" w:themeShade="BF"/>
          <w:lang w:bidi="ar-SA"/>
        </w:rPr>
      </w:pP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N-苯基-N-(4-</w:t>
      </w:r>
      <w:proofErr w:type="gramStart"/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哌啶基)丙酰胺</w:t>
      </w:r>
      <w:proofErr w:type="gramEnd"/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1247A307" w14:textId="7581FE66" w:rsidR="00AC0F47" w:rsidRP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</w:pP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大麻二</w:t>
      </w:r>
      <w:proofErr w:type="gramStart"/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酚</w:t>
      </w:r>
      <w:proofErr w:type="gramEnd"/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， CAS号为13956-29-1（注：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7204EDCF" w14:textId="1568EEE3" w:rsidR="00AC0F47" w:rsidRP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</w:pP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2-甲基-3-苯基缩水甘油酸及其酯类物质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4A3EE0B0" w14:textId="75A1356E" w:rsidR="00AC0F47" w:rsidRP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</w:pP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3-氧-2-苯基丁酸及其酯类物质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3F37FBA2" w14:textId="7BDD4278" w:rsidR="00AC0F47" w:rsidRDefault="00AC0F47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</w:pP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2-甲基-3-[3,4-(</w:t>
      </w:r>
      <w:proofErr w:type="gramStart"/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亚甲二氧基)苯基</w:t>
      </w:r>
      <w:proofErr w:type="gramEnd"/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]缩水甘油酸酯类物质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（注：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2024</w:t>
      </w:r>
      <w:r w:rsidRPr="00AC0F47">
        <w:rPr>
          <w:rFonts w:ascii="微软雅黑" w:eastAsia="微软雅黑" w:hAnsi="微软雅黑" w:cs="微软雅黑" w:hint="eastAsia"/>
          <w:color w:val="C45911" w:themeColor="accent2" w:themeShade="BF"/>
          <w:sz w:val="21"/>
          <w:szCs w:val="21"/>
          <w:lang w:bidi="ar-SA"/>
        </w:rPr>
        <w:t>年新增）</w:t>
      </w:r>
      <w:r w:rsidRPr="00AC0F47">
        <w:rPr>
          <w:rFonts w:ascii="微软雅黑" w:eastAsia="微软雅黑" w:hAnsi="微软雅黑" w:cs="微软雅黑"/>
          <w:color w:val="C45911" w:themeColor="accent2" w:themeShade="BF"/>
          <w:sz w:val="21"/>
          <w:szCs w:val="21"/>
          <w:lang w:bidi="ar-SA"/>
        </w:rPr>
        <w:t> </w:t>
      </w:r>
    </w:p>
    <w:p w14:paraId="54E582B4" w14:textId="77777777" w:rsidR="009B6A73" w:rsidRPr="009B6A73" w:rsidRDefault="009B6A73" w:rsidP="009B6A73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538135" w:themeColor="accent6" w:themeShade="BF"/>
          <w:sz w:val="21"/>
          <w:szCs w:val="21"/>
          <w:lang w:bidi="ar-SA"/>
        </w:rPr>
      </w:pPr>
      <w:r w:rsidRPr="009B6A73">
        <w:rPr>
          <w:rFonts w:ascii="微软雅黑" w:eastAsia="微软雅黑" w:hAnsi="微软雅黑" w:cs="微软雅黑" w:hint="eastAsia"/>
          <w:color w:val="538135" w:themeColor="accent6" w:themeShade="BF"/>
          <w:sz w:val="21"/>
          <w:szCs w:val="21"/>
          <w:lang w:bidi="ar-SA"/>
        </w:rPr>
        <w:t>4-哌啶酮（注：2</w:t>
      </w:r>
      <w:r w:rsidRPr="009B6A73">
        <w:rPr>
          <w:rFonts w:ascii="微软雅黑" w:eastAsia="微软雅黑" w:hAnsi="微软雅黑" w:cs="微软雅黑"/>
          <w:color w:val="538135" w:themeColor="accent6" w:themeShade="BF"/>
          <w:sz w:val="21"/>
          <w:szCs w:val="21"/>
          <w:lang w:bidi="ar-SA"/>
        </w:rPr>
        <w:t>025.07.20</w:t>
      </w:r>
      <w:r w:rsidRPr="009B6A73">
        <w:rPr>
          <w:rFonts w:ascii="微软雅黑" w:eastAsia="微软雅黑" w:hAnsi="微软雅黑" w:cs="微软雅黑" w:hint="eastAsia"/>
          <w:color w:val="538135" w:themeColor="accent6" w:themeShade="BF"/>
          <w:sz w:val="21"/>
          <w:szCs w:val="21"/>
          <w:lang w:bidi="ar-SA"/>
        </w:rPr>
        <w:t>新增）</w:t>
      </w:r>
    </w:p>
    <w:p w14:paraId="724BF173" w14:textId="14A9978B" w:rsidR="009B6A73" w:rsidRPr="009B6A73" w:rsidRDefault="009B6A73" w:rsidP="00244C37">
      <w:pPr>
        <w:pStyle w:val="a4"/>
        <w:numPr>
          <w:ilvl w:val="0"/>
          <w:numId w:val="16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538135" w:themeColor="accent6" w:themeShade="BF"/>
          <w:sz w:val="21"/>
          <w:szCs w:val="21"/>
          <w:lang w:bidi="ar-SA"/>
        </w:rPr>
      </w:pPr>
      <w:r w:rsidRPr="009B6A73">
        <w:rPr>
          <w:rFonts w:ascii="微软雅黑" w:eastAsia="微软雅黑" w:hAnsi="微软雅黑" w:cs="微软雅黑" w:hint="eastAsia"/>
          <w:color w:val="538135" w:themeColor="accent6" w:themeShade="BF"/>
          <w:sz w:val="21"/>
          <w:szCs w:val="21"/>
          <w:lang w:bidi="ar-SA"/>
        </w:rPr>
        <w:t>1-叔丁氧羰基-4-哌啶酮</w:t>
      </w:r>
      <w:r w:rsidRPr="009B6A73">
        <w:rPr>
          <w:rFonts w:ascii="微软雅黑" w:eastAsia="微软雅黑" w:hAnsi="微软雅黑" w:cs="微软雅黑" w:hint="eastAsia"/>
          <w:color w:val="538135" w:themeColor="accent6" w:themeShade="BF"/>
          <w:sz w:val="21"/>
          <w:szCs w:val="21"/>
          <w:lang w:bidi="ar-SA"/>
        </w:rPr>
        <w:t xml:space="preserve"> （注：2</w:t>
      </w:r>
      <w:r w:rsidRPr="009B6A73">
        <w:rPr>
          <w:rFonts w:ascii="微软雅黑" w:eastAsia="微软雅黑" w:hAnsi="微软雅黑" w:cs="微软雅黑"/>
          <w:color w:val="538135" w:themeColor="accent6" w:themeShade="BF"/>
          <w:sz w:val="21"/>
          <w:szCs w:val="21"/>
          <w:lang w:bidi="ar-SA"/>
        </w:rPr>
        <w:t>025.07.20</w:t>
      </w:r>
      <w:r w:rsidRPr="009B6A73">
        <w:rPr>
          <w:rFonts w:ascii="微软雅黑" w:eastAsia="微软雅黑" w:hAnsi="微软雅黑" w:cs="微软雅黑" w:hint="eastAsia"/>
          <w:color w:val="538135" w:themeColor="accent6" w:themeShade="BF"/>
          <w:sz w:val="21"/>
          <w:szCs w:val="21"/>
          <w:lang w:bidi="ar-SA"/>
        </w:rPr>
        <w:t>新增）</w:t>
      </w:r>
    </w:p>
    <w:p w14:paraId="67CC41BD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</w:p>
    <w:p w14:paraId="2202E96C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  <w:lang w:bidi="ar-SA"/>
        </w:rPr>
        <w:t>第三</w:t>
      </w:r>
      <w:r w:rsidRPr="00046720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  <w:t>类</w:t>
      </w:r>
    </w:p>
    <w:p w14:paraId="64C18E14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hyperlink r:id="rId38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甲苯</w:t>
        </w:r>
      </w:hyperlink>
    </w:p>
    <w:p w14:paraId="707477CB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hyperlink r:id="rId39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丙酮</w:t>
        </w:r>
      </w:hyperlink>
    </w:p>
    <w:p w14:paraId="3F24A17B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hyperlink r:id="rId40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甲基乙基酮</w:t>
        </w:r>
      </w:hyperlink>
    </w:p>
    <w:p w14:paraId="7B53B389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hyperlink r:id="rId41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高锰酸钾</w:t>
        </w:r>
      </w:hyperlink>
    </w:p>
    <w:p w14:paraId="551B9664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hyperlink r:id="rId42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硫酸</w:t>
        </w:r>
      </w:hyperlink>
    </w:p>
    <w:p w14:paraId="1E654B7A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hyperlink r:id="rId43" w:tgtFrame="_blank" w:history="1">
        <w:r w:rsidR="00244C37" w:rsidRPr="00046720">
          <w:rPr>
            <w:rFonts w:ascii="微软雅黑" w:eastAsia="微软雅黑" w:hAnsi="微软雅黑" w:cs="微软雅黑" w:hint="eastAsia"/>
            <w:color w:val="000000" w:themeColor="text1"/>
            <w:sz w:val="21"/>
            <w:szCs w:val="21"/>
            <w:lang w:bidi="ar-SA"/>
          </w:rPr>
          <w:t>盐酸</w:t>
        </w:r>
      </w:hyperlink>
    </w:p>
    <w:p w14:paraId="2F0D564C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70C0"/>
          <w:sz w:val="21"/>
          <w:szCs w:val="21"/>
          <w:lang w:bidi="ar-SA"/>
        </w:rPr>
      </w:pPr>
      <w:hyperlink r:id="rId44" w:tgtFrame="_blank" w:history="1"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苯乙腈</w:t>
        </w:r>
      </w:hyperlink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（注：</w:t>
      </w:r>
      <w:r w:rsidR="00244C37" w:rsidRPr="00046720">
        <w:rPr>
          <w:rFonts w:ascii="微软雅黑" w:eastAsia="微软雅黑" w:hAnsi="微软雅黑" w:cs="微软雅黑"/>
          <w:color w:val="0070C0"/>
          <w:sz w:val="21"/>
          <w:szCs w:val="21"/>
          <w:lang w:bidi="ar-SA"/>
        </w:rPr>
        <w:t>2021</w:t>
      </w:r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年新增</w:t>
      </w:r>
      <w:r w:rsidR="00244C37" w:rsidRPr="00046720">
        <w:rPr>
          <w:rFonts w:ascii="微软雅黑" w:eastAsia="微软雅黑" w:hAnsi="微软雅黑" w:cs="微软雅黑"/>
          <w:color w:val="0070C0"/>
          <w:sz w:val="21"/>
          <w:szCs w:val="21"/>
          <w:lang w:bidi="ar-SA"/>
        </w:rPr>
        <w:t>）</w:t>
      </w:r>
    </w:p>
    <w:p w14:paraId="2DB46652" w14:textId="77777777" w:rsidR="00244C37" w:rsidRPr="00046720" w:rsidRDefault="009B6A73" w:rsidP="00046720">
      <w:pPr>
        <w:pStyle w:val="a4"/>
        <w:numPr>
          <w:ilvl w:val="0"/>
          <w:numId w:val="24"/>
        </w:numPr>
        <w:shd w:val="clear" w:color="auto" w:fill="FFFFFF"/>
        <w:spacing w:line="360" w:lineRule="atLeast"/>
        <w:rPr>
          <w:rFonts w:ascii="微软雅黑" w:eastAsia="微软雅黑" w:hAnsi="微软雅黑" w:cs="微软雅黑"/>
          <w:color w:val="0070C0"/>
          <w:sz w:val="21"/>
          <w:szCs w:val="21"/>
          <w:lang w:bidi="ar-SA"/>
        </w:rPr>
      </w:pPr>
      <w:hyperlink r:id="rId45" w:tgtFrame="_blank" w:history="1">
        <w:r w:rsidR="00244C37" w:rsidRPr="00046720">
          <w:rPr>
            <w:rFonts w:ascii="微软雅黑" w:eastAsia="微软雅黑" w:hAnsi="微软雅黑" w:cs="微软雅黑"/>
            <w:color w:val="0070C0"/>
            <w:sz w:val="21"/>
            <w:szCs w:val="21"/>
            <w:lang w:bidi="ar-SA"/>
          </w:rPr>
          <w:t>γ-</w:t>
        </w:r>
        <w:r w:rsidR="00244C37" w:rsidRPr="00046720">
          <w:rPr>
            <w:rFonts w:ascii="微软雅黑" w:eastAsia="微软雅黑" w:hAnsi="微软雅黑" w:cs="微软雅黑" w:hint="eastAsia"/>
            <w:color w:val="0070C0"/>
            <w:sz w:val="21"/>
            <w:szCs w:val="21"/>
            <w:lang w:bidi="ar-SA"/>
          </w:rPr>
          <w:t>丁内酯</w:t>
        </w:r>
      </w:hyperlink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（注：</w:t>
      </w:r>
      <w:r w:rsidR="00244C37" w:rsidRPr="00046720">
        <w:rPr>
          <w:rFonts w:ascii="微软雅黑" w:eastAsia="微软雅黑" w:hAnsi="微软雅黑" w:cs="微软雅黑"/>
          <w:color w:val="0070C0"/>
          <w:sz w:val="21"/>
          <w:szCs w:val="21"/>
          <w:lang w:bidi="ar-SA"/>
        </w:rPr>
        <w:t>2021</w:t>
      </w:r>
      <w:r w:rsidR="00244C37" w:rsidRPr="00046720">
        <w:rPr>
          <w:rFonts w:ascii="微软雅黑" w:eastAsia="微软雅黑" w:hAnsi="微软雅黑" w:cs="微软雅黑" w:hint="eastAsia"/>
          <w:color w:val="0070C0"/>
          <w:sz w:val="21"/>
          <w:szCs w:val="21"/>
          <w:lang w:bidi="ar-SA"/>
        </w:rPr>
        <w:t>年新增）</w:t>
      </w:r>
      <w:r w:rsidR="00244C37" w:rsidRPr="00046720">
        <w:rPr>
          <w:rFonts w:ascii="微软雅黑" w:eastAsia="微软雅黑" w:hAnsi="微软雅黑" w:cs="微软雅黑"/>
          <w:color w:val="0070C0"/>
          <w:sz w:val="21"/>
          <w:szCs w:val="21"/>
          <w:lang w:bidi="ar-SA"/>
        </w:rPr>
        <w:t> </w:t>
      </w:r>
    </w:p>
    <w:p w14:paraId="7CC620EA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</w:p>
    <w:p w14:paraId="57E9BC00" w14:textId="77777777" w:rsidR="00244C37" w:rsidRPr="00046720" w:rsidRDefault="00244C37" w:rsidP="00244C37">
      <w:pPr>
        <w:shd w:val="clear" w:color="auto" w:fill="FFFFFF"/>
        <w:spacing w:line="360" w:lineRule="atLeast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  <w:lang w:bidi="ar-SA"/>
        </w:rPr>
        <w:t>说明</w:t>
      </w:r>
      <w:r w:rsidRPr="00046720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  <w:lang w:bidi="ar-SA"/>
        </w:rPr>
        <w:t>：</w:t>
      </w:r>
    </w:p>
    <w:p w14:paraId="3CDE23BE" w14:textId="77777777" w:rsidR="00244C37" w:rsidRPr="00046720" w:rsidRDefault="00244C37" w:rsidP="00244C37">
      <w:pPr>
        <w:shd w:val="clear" w:color="auto" w:fill="FFFFFF"/>
        <w:spacing w:line="360" w:lineRule="atLeast"/>
        <w:ind w:left="851" w:hanging="371"/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一、第一类、第二类所列物质可能存在的盐类，也纳入管制</w:t>
      </w:r>
      <w:r w:rsidRPr="00046720"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  <w:t>。</w:t>
      </w:r>
    </w:p>
    <w:p w14:paraId="310DFE66" w14:textId="77777777" w:rsidR="00244C37" w:rsidRDefault="00244C37" w:rsidP="00244C37">
      <w:pPr>
        <w:shd w:val="clear" w:color="auto" w:fill="FFFFFF"/>
        <w:spacing w:line="360" w:lineRule="atLeast"/>
        <w:ind w:left="851" w:hanging="371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二、带有</w:t>
      </w:r>
      <w:r w:rsidRPr="00046720">
        <w:rPr>
          <w:rFonts w:ascii="Arial" w:eastAsia="Times New Roman" w:hAnsi="Arial" w:cs="Arial"/>
          <w:color w:val="000000" w:themeColor="text1"/>
          <w:sz w:val="21"/>
          <w:szCs w:val="21"/>
          <w:lang w:bidi="ar-SA"/>
        </w:rPr>
        <w:t>*</w:t>
      </w:r>
      <w:r w:rsidRPr="00046720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标记的品种为第一类中的药品类易制毒化学品，第一类中的药品类易制毒化学品包括原料药及其单方制剂</w:t>
      </w:r>
      <w:r w:rsidRPr="00046720"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  <w:t>。</w:t>
      </w:r>
    </w:p>
    <w:p w14:paraId="00E568BF" w14:textId="77777777" w:rsidR="00CF764A" w:rsidRPr="00CF764A" w:rsidRDefault="00CF764A" w:rsidP="00244C37">
      <w:pPr>
        <w:shd w:val="clear" w:color="auto" w:fill="FFFFFF"/>
        <w:spacing w:line="360" w:lineRule="atLeast"/>
        <w:ind w:left="851" w:hanging="371"/>
        <w:rPr>
          <w:rFonts w:ascii="微软雅黑" w:eastAsia="微软雅黑" w:hAnsi="微软雅黑" w:cs="微软雅黑"/>
          <w:color w:val="000000" w:themeColor="text1"/>
          <w:sz w:val="21"/>
          <w:szCs w:val="21"/>
          <w:lang w:bidi="ar-SA"/>
        </w:rPr>
      </w:pPr>
      <w:r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三、</w:t>
      </w:r>
      <w:r w:rsidRPr="00CF764A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高锰酸钾既属于易制毒化学品也属于易制</w:t>
      </w:r>
      <w:proofErr w:type="gramStart"/>
      <w:r w:rsidRPr="00CF764A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爆</w:t>
      </w:r>
      <w:proofErr w:type="gramEnd"/>
      <w:r w:rsidRPr="00CF764A"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化学品</w:t>
      </w:r>
      <w:r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lang w:bidi="ar-SA"/>
        </w:rPr>
        <w:t>。</w:t>
      </w:r>
    </w:p>
    <w:p w14:paraId="7BF02B1E" w14:textId="77777777" w:rsidR="00B1221C" w:rsidRPr="00046720" w:rsidRDefault="00B1221C" w:rsidP="00244C37">
      <w:pPr>
        <w:spacing w:line="315" w:lineRule="atLeast"/>
        <w:rPr>
          <w:color w:val="000000" w:themeColor="text1"/>
        </w:rPr>
      </w:pPr>
    </w:p>
    <w:sectPr w:rsidR="00B1221C" w:rsidRPr="00046720" w:rsidSect="00AE5433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65BB" w14:textId="77777777" w:rsidR="00460092" w:rsidRDefault="00460092" w:rsidP="004673E6">
      <w:r>
        <w:separator/>
      </w:r>
    </w:p>
  </w:endnote>
  <w:endnote w:type="continuationSeparator" w:id="0">
    <w:p w14:paraId="66A0AB58" w14:textId="77777777" w:rsidR="00460092" w:rsidRDefault="00460092" w:rsidP="0046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25E5" w14:textId="77777777" w:rsidR="00460092" w:rsidRDefault="00460092" w:rsidP="004673E6">
      <w:r>
        <w:separator/>
      </w:r>
    </w:p>
  </w:footnote>
  <w:footnote w:type="continuationSeparator" w:id="0">
    <w:p w14:paraId="246EF1E0" w14:textId="77777777" w:rsidR="00460092" w:rsidRDefault="00460092" w:rsidP="0046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164"/>
    <w:multiLevelType w:val="hybridMultilevel"/>
    <w:tmpl w:val="819250F2"/>
    <w:lvl w:ilvl="0" w:tplc="7AF46F36">
      <w:start w:val="6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7FE"/>
    <w:multiLevelType w:val="hybridMultilevel"/>
    <w:tmpl w:val="85C8D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06512"/>
    <w:multiLevelType w:val="multilevel"/>
    <w:tmpl w:val="80A4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2E77"/>
    <w:multiLevelType w:val="hybridMultilevel"/>
    <w:tmpl w:val="B806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66A"/>
    <w:multiLevelType w:val="multilevel"/>
    <w:tmpl w:val="9DE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C6AC4"/>
    <w:multiLevelType w:val="hybridMultilevel"/>
    <w:tmpl w:val="89E6D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4900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A49"/>
    <w:multiLevelType w:val="hybridMultilevel"/>
    <w:tmpl w:val="78FE2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7D8D"/>
    <w:multiLevelType w:val="hybridMultilevel"/>
    <w:tmpl w:val="D522F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43108"/>
    <w:multiLevelType w:val="multilevel"/>
    <w:tmpl w:val="6F7A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701AD"/>
    <w:multiLevelType w:val="hybridMultilevel"/>
    <w:tmpl w:val="D486C396"/>
    <w:lvl w:ilvl="0" w:tplc="F96C6180">
      <w:start w:val="1"/>
      <w:numFmt w:val="decimal"/>
      <w:lvlText w:val="%1．"/>
      <w:lvlJc w:val="left"/>
      <w:pPr>
        <w:ind w:left="840" w:hanging="360"/>
      </w:pPr>
      <w:rPr>
        <w:rFonts w:ascii="微软雅黑" w:eastAsia="微软雅黑" w:hAnsi="微软雅黑" w:cs="微软雅黑" w:hint="default"/>
        <w:color w:val="136EC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3FE521C"/>
    <w:multiLevelType w:val="hybridMultilevel"/>
    <w:tmpl w:val="74F8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06A7"/>
    <w:multiLevelType w:val="hybridMultilevel"/>
    <w:tmpl w:val="31CE3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371E"/>
    <w:multiLevelType w:val="hybridMultilevel"/>
    <w:tmpl w:val="96D02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E3503"/>
    <w:multiLevelType w:val="hybridMultilevel"/>
    <w:tmpl w:val="09F07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961F2"/>
    <w:multiLevelType w:val="hybridMultilevel"/>
    <w:tmpl w:val="9976B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7783D"/>
    <w:multiLevelType w:val="multilevel"/>
    <w:tmpl w:val="04904B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40ECF"/>
    <w:multiLevelType w:val="hybridMultilevel"/>
    <w:tmpl w:val="86C49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80038"/>
    <w:multiLevelType w:val="multilevel"/>
    <w:tmpl w:val="178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824C4"/>
    <w:multiLevelType w:val="hybridMultilevel"/>
    <w:tmpl w:val="300C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322E0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0C7"/>
    <w:multiLevelType w:val="hybridMultilevel"/>
    <w:tmpl w:val="CA00EF8E"/>
    <w:lvl w:ilvl="0" w:tplc="F96C6180">
      <w:start w:val="1"/>
      <w:numFmt w:val="decimal"/>
      <w:lvlText w:val="%1．"/>
      <w:lvlJc w:val="left"/>
      <w:pPr>
        <w:ind w:left="1560" w:hanging="360"/>
      </w:pPr>
      <w:rPr>
        <w:rFonts w:ascii="微软雅黑" w:eastAsia="微软雅黑" w:hAnsi="微软雅黑" w:cs="微软雅黑" w:hint="default"/>
        <w:color w:val="136EC2"/>
        <w:u w:val="single"/>
      </w:rPr>
    </w:lvl>
    <w:lvl w:ilvl="1" w:tplc="A71ED068">
      <w:start w:val="1"/>
      <w:numFmt w:val="decimal"/>
      <w:lvlText w:val="%2-"/>
      <w:lvlJc w:val="left"/>
      <w:pPr>
        <w:ind w:left="2160" w:hanging="360"/>
      </w:pPr>
      <w:rPr>
        <w:rFonts w:hint="default"/>
      </w:rPr>
    </w:lvl>
    <w:lvl w:ilvl="2" w:tplc="C31A6F02">
      <w:start w:val="15"/>
      <w:numFmt w:val="bullet"/>
      <w:lvlText w:val="%3-"/>
      <w:lvlJc w:val="left"/>
      <w:pPr>
        <w:ind w:left="3060" w:hanging="360"/>
      </w:pPr>
      <w:rPr>
        <w:rFonts w:ascii="Symbol" w:eastAsiaTheme="minorEastAsia" w:hAnsi="Symbol" w:cs="Times New Roman"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024A70"/>
    <w:multiLevelType w:val="hybridMultilevel"/>
    <w:tmpl w:val="9976B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10E8"/>
    <w:multiLevelType w:val="hybridMultilevel"/>
    <w:tmpl w:val="05A290E8"/>
    <w:lvl w:ilvl="0" w:tplc="1FC677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D389B"/>
    <w:multiLevelType w:val="hybridMultilevel"/>
    <w:tmpl w:val="812E461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7A2F35BD"/>
    <w:multiLevelType w:val="hybridMultilevel"/>
    <w:tmpl w:val="9762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54ABE"/>
    <w:multiLevelType w:val="hybridMultilevel"/>
    <w:tmpl w:val="1D70C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55FD0"/>
    <w:multiLevelType w:val="hybridMultilevel"/>
    <w:tmpl w:val="9976B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24"/>
  </w:num>
  <w:num w:numId="11">
    <w:abstractNumId w:val="8"/>
  </w:num>
  <w:num w:numId="12">
    <w:abstractNumId w:val="4"/>
  </w:num>
  <w:num w:numId="13">
    <w:abstractNumId w:val="17"/>
  </w:num>
  <w:num w:numId="14">
    <w:abstractNumId w:val="2"/>
  </w:num>
  <w:num w:numId="15">
    <w:abstractNumId w:val="14"/>
  </w:num>
  <w:num w:numId="16">
    <w:abstractNumId w:val="25"/>
  </w:num>
  <w:num w:numId="17">
    <w:abstractNumId w:val="22"/>
  </w:num>
  <w:num w:numId="18">
    <w:abstractNumId w:val="9"/>
  </w:num>
  <w:num w:numId="19">
    <w:abstractNumId w:val="19"/>
  </w:num>
  <w:num w:numId="20">
    <w:abstractNumId w:val="21"/>
  </w:num>
  <w:num w:numId="21">
    <w:abstractNumId w:val="23"/>
  </w:num>
  <w:num w:numId="22">
    <w:abstractNumId w:val="18"/>
  </w:num>
  <w:num w:numId="23">
    <w:abstractNumId w:val="6"/>
  </w:num>
  <w:num w:numId="24">
    <w:abstractNumId w:val="20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01"/>
    <w:rsid w:val="0000127A"/>
    <w:rsid w:val="00046720"/>
    <w:rsid w:val="00136E4F"/>
    <w:rsid w:val="00175D05"/>
    <w:rsid w:val="00244C37"/>
    <w:rsid w:val="00265B01"/>
    <w:rsid w:val="00276698"/>
    <w:rsid w:val="003078E2"/>
    <w:rsid w:val="00360E55"/>
    <w:rsid w:val="003C1354"/>
    <w:rsid w:val="00431FAC"/>
    <w:rsid w:val="00460092"/>
    <w:rsid w:val="004673E6"/>
    <w:rsid w:val="0052451B"/>
    <w:rsid w:val="00542166"/>
    <w:rsid w:val="00643272"/>
    <w:rsid w:val="0069588B"/>
    <w:rsid w:val="007A0618"/>
    <w:rsid w:val="007F6361"/>
    <w:rsid w:val="009B6A73"/>
    <w:rsid w:val="00AC0F47"/>
    <w:rsid w:val="00AE5433"/>
    <w:rsid w:val="00B1221C"/>
    <w:rsid w:val="00CA0D92"/>
    <w:rsid w:val="00CD7B17"/>
    <w:rsid w:val="00CF764A"/>
    <w:rsid w:val="00DB585C"/>
    <w:rsid w:val="00E20DE8"/>
    <w:rsid w:val="00E83CBE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30E47D3"/>
  <w15:chartTrackingRefBased/>
  <w15:docId w15:val="{B8EF386B-0583-400B-9A5E-59CC2E63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B01"/>
    <w:rPr>
      <w:b/>
      <w:bCs/>
    </w:rPr>
  </w:style>
  <w:style w:type="character" w:customStyle="1" w:styleId="apple-converted-space">
    <w:name w:val="apple-converted-space"/>
    <w:basedOn w:val="a0"/>
    <w:rsid w:val="00276698"/>
  </w:style>
  <w:style w:type="paragraph" w:styleId="a4">
    <w:name w:val="List Paragraph"/>
    <w:basedOn w:val="a"/>
    <w:uiPriority w:val="34"/>
    <w:qFormat/>
    <w:rsid w:val="002766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73E6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4673E6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73E6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4673E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44C37"/>
    <w:rPr>
      <w:color w:val="0000FF"/>
      <w:u w:val="single"/>
    </w:rPr>
  </w:style>
  <w:style w:type="character" w:customStyle="1" w:styleId="ref">
    <w:name w:val="ref"/>
    <w:basedOn w:val="a0"/>
    <w:rsid w:val="00244C37"/>
  </w:style>
  <w:style w:type="character" w:customStyle="1" w:styleId="fontstyle01">
    <w:name w:val="fontstyle01"/>
    <w:basedOn w:val="a0"/>
    <w:rsid w:val="00AC0F47"/>
    <w:rPr>
      <w:rFonts w:ascii="宋体" w:eastAsia="宋体" w:hAnsi="宋体" w:hint="eastAsia"/>
      <w:b w:val="0"/>
      <w:bCs w:val="0"/>
      <w:i w:val="0"/>
      <w:iCs w:val="0"/>
      <w:color w:val="000000"/>
      <w:sz w:val="26"/>
      <w:szCs w:val="26"/>
    </w:rPr>
  </w:style>
  <w:style w:type="paragraph" w:customStyle="1" w:styleId="last-node">
    <w:name w:val="last-node"/>
    <w:basedOn w:val="a"/>
    <w:rsid w:val="00AC0F47"/>
    <w:pPr>
      <w:spacing w:before="100" w:beforeAutospacing="1" w:after="100" w:afterAutospacing="1"/>
    </w:pPr>
    <w:rPr>
      <w:rFonts w:eastAsia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1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9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7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5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5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3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ike.baidu.com/item/%E8%83%A1%E6%A4%92%E9%86%9B/4738835" TargetMode="External"/><Relationship Id="rId18" Type="http://schemas.openxmlformats.org/officeDocument/2006/relationships/hyperlink" Target="https://baike.baidu.com/item/%E9%82%BB%E6%B0%A8%E5%9F%BA%E8%8B%AF%E7%94%B2%E9%85%B8/10256650" TargetMode="External"/><Relationship Id="rId26" Type="http://schemas.openxmlformats.org/officeDocument/2006/relationships/hyperlink" Target="https://baike.baidu.com/item/%E9%82%BB%E6%B0%AF%E8%8B%AF%E5%9F%BA%E7%8E%AF%E6%88%8A%E9%85%AE/14122671" TargetMode="External"/><Relationship Id="rId39" Type="http://schemas.openxmlformats.org/officeDocument/2006/relationships/hyperlink" Target="https://baike.baidu.com/item/%E4%B8%99%E9%85%AE/955883" TargetMode="External"/><Relationship Id="rId21" Type="http://schemas.openxmlformats.org/officeDocument/2006/relationships/hyperlink" Target="https://baike.baidu.com/item/%E9%BA%A6%E8%A7%92%E6%96%B0%E7%A2%B1/3673082" TargetMode="External"/><Relationship Id="rId34" Type="http://schemas.openxmlformats.org/officeDocument/2006/relationships/hyperlink" Target="https://baike.baidu.com/item/%CE%B1-%E8%8B%AF%E4%B9%99%E9%85%B0%E4%B9%99%E9%85%B8%E7%94%B2%E9%85%AF/57193159" TargetMode="External"/><Relationship Id="rId42" Type="http://schemas.openxmlformats.org/officeDocument/2006/relationships/hyperlink" Target="https://baike.baidu.com/item/%E7%A1%AB%E9%85%B8/114535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aike.baidu.com/item/%E5%BC%82%E9%BB%84%E6%A8%9F%E7%B4%A0/4133172" TargetMode="External"/><Relationship Id="rId29" Type="http://schemas.openxmlformats.org/officeDocument/2006/relationships/hyperlink" Target="https://baike.baidu.com/item/%E4%B8%89%E6%B0%AF%E7%94%B2%E7%83%B7/587102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ike.baidu.com/item/1%EF%BC%8D%E8%8B%AF%E5%9F%BA%EF%BC%8D2%EF%BC%8D%E4%B8%99%E9%85%AE/9135891" TargetMode="External"/><Relationship Id="rId24" Type="http://schemas.openxmlformats.org/officeDocument/2006/relationships/hyperlink" Target="https://baike.baidu.com/item/4-%E8%8B%AF%E8%83%BA%E5%9F%BA-N-%E8%8B%AF%E4%B9%99%E5%9F%BA%E5%93%8C%E5%95%B6/22241042" TargetMode="External"/><Relationship Id="rId32" Type="http://schemas.openxmlformats.org/officeDocument/2006/relationships/hyperlink" Target="https://baike.baidu.com/item/1-%E8%8B%AF%E5%9F%BA-1-%E4%B8%99%E9%85%AE/4414245" TargetMode="External"/><Relationship Id="rId37" Type="http://schemas.openxmlformats.org/officeDocument/2006/relationships/hyperlink" Target="https://baike.baidu.com/item/3%2C4-%E4%BA%9A%E7%94%B2%E5%9F%BA%E4%BA%8C%E6%B0%A7%E8%8B%AF%E5%9F%BA-2-%E4%B8%99%E9%85%AE%E7%BC%A9%E6%B0%B4%E7%94%98%E6%B2%B9%E9%85%AF/57193156" TargetMode="External"/><Relationship Id="rId40" Type="http://schemas.openxmlformats.org/officeDocument/2006/relationships/hyperlink" Target="https://baike.baidu.com/item/%E7%94%B2%E5%9F%BA%E4%B9%99%E5%9F%BA%E9%85%AE/9998164" TargetMode="External"/><Relationship Id="rId45" Type="http://schemas.openxmlformats.org/officeDocument/2006/relationships/hyperlink" Target="https://baike.baidu.com/item/%CE%B3-%E4%B8%81%E5%86%85%E9%85%AF/2237813" TargetMode="External"/><Relationship Id="rId5" Type="http://schemas.openxmlformats.org/officeDocument/2006/relationships/styles" Target="styles.xml"/><Relationship Id="rId15" Type="http://schemas.openxmlformats.org/officeDocument/2006/relationships/hyperlink" Target="https://baike.baidu.com/item/%E9%BB%84%E6%A8%9F%E6%B2%B9/113648" TargetMode="External"/><Relationship Id="rId23" Type="http://schemas.openxmlformats.org/officeDocument/2006/relationships/hyperlink" Target="https://baike.baidu.com/item/N-%E8%8B%AF%E4%B9%99%E5%9F%BA-4-%E5%93%8C%E5%95%B6%E9%85%AE/594549" TargetMode="External"/><Relationship Id="rId28" Type="http://schemas.openxmlformats.org/officeDocument/2006/relationships/hyperlink" Target="https://baike.baidu.com/item/%E9%86%8B%E9%85%B8%E9%85%90/10341250" TargetMode="External"/><Relationship Id="rId36" Type="http://schemas.openxmlformats.org/officeDocument/2006/relationships/hyperlink" Target="https://baike.baidu.com/item/3%2C4-%E4%BA%9A%E7%94%B2%E5%9F%BA%E4%BA%8C%E6%B0%A7%E8%8B%AF%E5%9F%BA-2-%E4%B8%99%E9%85%AE%E7%BC%A9%E6%B0%B4%E7%94%98%E6%B2%B9%E9%85%B8/57193157" TargetMode="External"/><Relationship Id="rId10" Type="http://schemas.openxmlformats.org/officeDocument/2006/relationships/hyperlink" Target="https://baike.baidu.com/item/%E6%98%93%E5%88%B6%E6%AF%92%E5%8C%96%E5%AD%A6%E5%93%81%E7%AE%A1%E7%90%86%E6%9D%A1%E4%BE%8B" TargetMode="External"/><Relationship Id="rId19" Type="http://schemas.openxmlformats.org/officeDocument/2006/relationships/hyperlink" Target="https://baike.baidu.com/item/%E9%BA%A6%E8%A7%92%E9%85%B8/3671905" TargetMode="External"/><Relationship Id="rId31" Type="http://schemas.openxmlformats.org/officeDocument/2006/relationships/hyperlink" Target="https://baike.baidu.com/item/%E5%93%8C%E5%95%B6/2233597" TargetMode="External"/><Relationship Id="rId44" Type="http://schemas.openxmlformats.org/officeDocument/2006/relationships/hyperlink" Target="https://baike.baidu.com/item/%E8%8B%AF%E4%B9%99%E8%85%88/82663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ike.baidu.com/item/%E9%BB%84%E6%A8%9F%E7%B4%A0/687009" TargetMode="External"/><Relationship Id="rId22" Type="http://schemas.openxmlformats.org/officeDocument/2006/relationships/hyperlink" Target="https://baike.baidu.com/item/%E9%BA%BB%E9%BB%84%E7%B4%A0/4321858" TargetMode="External"/><Relationship Id="rId27" Type="http://schemas.openxmlformats.org/officeDocument/2006/relationships/hyperlink" Target="https://baike.baidu.com/item/%E8%8B%AF%E4%B9%99%E9%85%B8/1513419" TargetMode="External"/><Relationship Id="rId30" Type="http://schemas.openxmlformats.org/officeDocument/2006/relationships/hyperlink" Target="https://baike.baidu.com/item/%E4%B9%99%E9%86%9A/316922" TargetMode="External"/><Relationship Id="rId35" Type="http://schemas.openxmlformats.org/officeDocument/2006/relationships/hyperlink" Target="https://baike.baidu.com/item/%CE%B1-%E4%B9%99%E9%85%B0%E4%B9%99%E9%85%B0%E8%8B%AF%E8%83%BA/57193158" TargetMode="External"/><Relationship Id="rId43" Type="http://schemas.openxmlformats.org/officeDocument/2006/relationships/hyperlink" Target="https://baike.baidu.com/item/%E7%9B%90%E9%85%B8/114516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baike.baidu.com/item/3%EF%BC%8C4%EF%BC%8D%E4%BA%9A%E7%94%B2%E5%9F%BA%E4%BA%8C%E6%B0%A7%E8%8B%AF%E5%9F%BA%EF%BC%8D2%EF%BC%8D%E4%B8%99%E9%85%AE/9134349" TargetMode="External"/><Relationship Id="rId17" Type="http://schemas.openxmlformats.org/officeDocument/2006/relationships/hyperlink" Target="https://baike.baidu.com/item/N%EF%BC%8D%E4%B9%99%E9%85%B0%E9%82%BB%E6%B0%A8%E5%9F%BA%E8%8B%AF%E9%85%B8/9130936" TargetMode="External"/><Relationship Id="rId25" Type="http://schemas.openxmlformats.org/officeDocument/2006/relationships/hyperlink" Target="https://baike.baidu.com/item/N-%E7%94%B2%E5%9F%BA-1-%E8%8B%AF%E5%9F%BA-1-%E6%B0%AF-2-%E4%B8%99%E8%83%BA/22241043" TargetMode="External"/><Relationship Id="rId33" Type="http://schemas.openxmlformats.org/officeDocument/2006/relationships/hyperlink" Target="https://baike.baidu.com/item/%E6%BA%B4%E7%B4%A0/346686" TargetMode="External"/><Relationship Id="rId38" Type="http://schemas.openxmlformats.org/officeDocument/2006/relationships/hyperlink" Target="https://baike.baidu.com/item/%E7%94%B2%E8%8B%AF/192090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baike.baidu.com/item/%E9%BA%A6%E8%A7%92%E8%83%BA/1526120" TargetMode="External"/><Relationship Id="rId41" Type="http://schemas.openxmlformats.org/officeDocument/2006/relationships/hyperlink" Target="https://baike.baidu.com/item/%E9%AB%98%E9%94%B0%E9%85%B8%E9%92%BE/99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2E4D77253762340A1054716CB1DE8BB" ma:contentTypeVersion="2" ma:contentTypeDescription="新建文档。" ma:contentTypeScope="" ma:versionID="5c7ec26a43addac5937c8c7f516ae1b5">
  <xsd:schema xmlns:xsd="http://www.w3.org/2001/XMLSchema" xmlns:xs="http://www.w3.org/2001/XMLSchema" xmlns:p="http://schemas.microsoft.com/office/2006/metadata/properties" xmlns:ns2="5a7a3ce7-b9c2-4431-bf85-26169b4a5a81" targetNamespace="http://schemas.microsoft.com/office/2006/metadata/properties" ma:root="true" ma:fieldsID="6730cc317ee5353ef49ae1b0fba363f8" ns2:_="">
    <xsd:import namespace="5a7a3ce7-b9c2-4431-bf85-26169b4a5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a3ce7-b9c2-4431-bf85-26169b4a5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06D77-9B75-40AE-8883-98222CEB3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D6928-F72E-44D8-AAAA-9F1A9590D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a3ce7-b9c2-4431-bf85-26169b4a5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63BCE-C488-4136-A5A4-6B6AEA4E5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GTIIT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Guangxiang XU</dc:creator>
  <cp:keywords/>
  <dc:description/>
  <cp:lastModifiedBy>Samuel XU 许光祥</cp:lastModifiedBy>
  <cp:revision>3</cp:revision>
  <dcterms:created xsi:type="dcterms:W3CDTF">2024-12-10T02:05:00Z</dcterms:created>
  <dcterms:modified xsi:type="dcterms:W3CDTF">2025-10-31T08:30:00Z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0x010100D2E4D77253762340A1054716CB1DE8BB</vt:lpwstr>
  </property>
</Properties>
</file>